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5AF56" w14:textId="77777777" w:rsidR="00F245FF" w:rsidRDefault="00F245F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14:paraId="65847325" w14:textId="77777777" w:rsidR="00F245FF" w:rsidRDefault="00F245FF">
      <w:pPr>
        <w:pStyle w:val="ConsPlusNormal"/>
        <w:jc w:val="both"/>
        <w:outlineLvl w:val="0"/>
      </w:pPr>
    </w:p>
    <w:p w14:paraId="25424ADA" w14:textId="77777777" w:rsidR="00F245FF" w:rsidRDefault="00F245FF">
      <w:pPr>
        <w:pStyle w:val="ConsPlusNormal"/>
        <w:outlineLvl w:val="0"/>
      </w:pPr>
      <w:r>
        <w:t>Зарегистрировано в Минюсте России 18 декабря 2020 г. N 61573</w:t>
      </w:r>
    </w:p>
    <w:p w14:paraId="7B3E630F" w14:textId="77777777" w:rsidR="00F245FF" w:rsidRDefault="00F245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36B3CCC" w14:textId="77777777" w:rsidR="00F245FF" w:rsidRDefault="00F245FF">
      <w:pPr>
        <w:pStyle w:val="ConsPlusNormal"/>
        <w:jc w:val="both"/>
      </w:pPr>
    </w:p>
    <w:p w14:paraId="64082BCF" w14:textId="77777777" w:rsidR="00F245FF" w:rsidRDefault="00F245FF">
      <w:pPr>
        <w:pStyle w:val="ConsPlusTitle"/>
        <w:jc w:val="center"/>
      </w:pPr>
      <w:r>
        <w:t>ФЕДЕРАЛЬНАЯ СЛУЖБА ПО НАДЗОРУ В СФЕРЕ ЗАЩИТЫ</w:t>
      </w:r>
    </w:p>
    <w:p w14:paraId="28858BE7" w14:textId="77777777" w:rsidR="00F245FF" w:rsidRDefault="00F245FF">
      <w:pPr>
        <w:pStyle w:val="ConsPlusTitle"/>
        <w:jc w:val="center"/>
      </w:pPr>
      <w:r>
        <w:t>ПРАВ ПОТРЕБИТЕЛЕЙ И БЛАГОПОЛУЧИЯ ЧЕЛОВЕКА</w:t>
      </w:r>
    </w:p>
    <w:p w14:paraId="2654DF62" w14:textId="77777777" w:rsidR="00F245FF" w:rsidRDefault="00F245FF">
      <w:pPr>
        <w:pStyle w:val="ConsPlusTitle"/>
        <w:jc w:val="center"/>
      </w:pPr>
    </w:p>
    <w:p w14:paraId="210A6A80" w14:textId="77777777" w:rsidR="00F245FF" w:rsidRDefault="00F245FF">
      <w:pPr>
        <w:pStyle w:val="ConsPlusTitle"/>
        <w:jc w:val="center"/>
      </w:pPr>
      <w:r>
        <w:t>ГЛАВНЫЙ ГОСУДАРСТВЕННЫЙ САНИТАРНЫЙ ВРАЧ</w:t>
      </w:r>
    </w:p>
    <w:p w14:paraId="27A4774F" w14:textId="77777777" w:rsidR="00F245FF" w:rsidRDefault="00F245FF">
      <w:pPr>
        <w:pStyle w:val="ConsPlusTitle"/>
        <w:jc w:val="center"/>
      </w:pPr>
      <w:r>
        <w:t>РОССИЙСКОЙ ФЕДЕРАЦИИ</w:t>
      </w:r>
    </w:p>
    <w:p w14:paraId="6B81DE20" w14:textId="77777777" w:rsidR="00F245FF" w:rsidRDefault="00F245FF">
      <w:pPr>
        <w:pStyle w:val="ConsPlusTitle"/>
        <w:jc w:val="center"/>
      </w:pPr>
    </w:p>
    <w:p w14:paraId="703355F4" w14:textId="77777777" w:rsidR="00F245FF" w:rsidRDefault="00F245FF">
      <w:pPr>
        <w:pStyle w:val="ConsPlusTitle"/>
        <w:jc w:val="center"/>
      </w:pPr>
      <w:r>
        <w:t>ПОСТАНОВЛЕНИЕ</w:t>
      </w:r>
    </w:p>
    <w:p w14:paraId="7C7553DE" w14:textId="77777777" w:rsidR="00F245FF" w:rsidRDefault="00F245FF">
      <w:pPr>
        <w:pStyle w:val="ConsPlusTitle"/>
        <w:jc w:val="center"/>
      </w:pPr>
      <w:r>
        <w:t>от 28 сентября 2020 г. N 28</w:t>
      </w:r>
    </w:p>
    <w:p w14:paraId="3C1F70F2" w14:textId="77777777" w:rsidR="00F245FF" w:rsidRDefault="00F245FF">
      <w:pPr>
        <w:pStyle w:val="ConsPlusTitle"/>
        <w:jc w:val="center"/>
      </w:pPr>
    </w:p>
    <w:p w14:paraId="1D3CD326" w14:textId="77777777" w:rsidR="00F245FF" w:rsidRDefault="00F245FF">
      <w:pPr>
        <w:pStyle w:val="ConsPlusTitle"/>
        <w:jc w:val="center"/>
      </w:pPr>
      <w:r>
        <w:t>ОБ УТВЕРЖДЕНИИ САНИТАРНЫХ ПРАВИЛ СП 2.4.3648-20</w:t>
      </w:r>
    </w:p>
    <w:p w14:paraId="417D2D79" w14:textId="77777777" w:rsidR="00F245FF" w:rsidRDefault="00F245FF">
      <w:pPr>
        <w:pStyle w:val="ConsPlusTitle"/>
        <w:jc w:val="center"/>
      </w:pPr>
      <w:r>
        <w:t>"САНИТАРНО-ЭПИДЕМИОЛОГИЧЕСКИЕ ТРЕБОВАНИЯ К ОРГАНИЗАЦИЯМ</w:t>
      </w:r>
    </w:p>
    <w:p w14:paraId="7A465E89" w14:textId="77777777" w:rsidR="00F245FF" w:rsidRDefault="00F245FF">
      <w:pPr>
        <w:pStyle w:val="ConsPlusTitle"/>
        <w:jc w:val="center"/>
      </w:pPr>
      <w:r>
        <w:t>ВОСПИТАНИЯ И ОБУЧЕНИЯ, ОТДЫХА И ОЗДОРОВЛЕНИЯ ДЕТЕЙ</w:t>
      </w:r>
    </w:p>
    <w:p w14:paraId="78A596F7" w14:textId="77777777" w:rsidR="00F245FF" w:rsidRDefault="00F245FF">
      <w:pPr>
        <w:pStyle w:val="ConsPlusTitle"/>
        <w:jc w:val="center"/>
      </w:pPr>
      <w:r>
        <w:t>И МОЛОДЕЖИ"</w:t>
      </w:r>
    </w:p>
    <w:p w14:paraId="039D82D6" w14:textId="77777777" w:rsidR="00F245FF" w:rsidRDefault="00F245FF">
      <w:pPr>
        <w:pStyle w:val="ConsPlusNormal"/>
        <w:jc w:val="both"/>
      </w:pPr>
    </w:p>
    <w:p w14:paraId="4CB0FE05" w14:textId="77777777" w:rsidR="00F245FF" w:rsidRDefault="00F245FF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14:paraId="3D0DDB16" w14:textId="77777777" w:rsidR="00F245FF" w:rsidRDefault="00F245FF">
      <w:pPr>
        <w:pStyle w:val="ConsPlusNormal"/>
        <w:spacing w:before="220"/>
        <w:ind w:firstLine="540"/>
        <w:jc w:val="both"/>
      </w:pPr>
      <w:r>
        <w:t xml:space="preserve">1. Утвердить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14:paraId="579AA997" w14:textId="77777777" w:rsidR="00F245FF" w:rsidRDefault="00F245FF">
      <w:pPr>
        <w:pStyle w:val="ConsPlusNormal"/>
        <w:spacing w:before="220"/>
        <w:ind w:firstLine="540"/>
        <w:jc w:val="both"/>
      </w:pPr>
      <w:r>
        <w:t xml:space="preserve">2. Ввести в действие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14:paraId="6368F473" w14:textId="77777777" w:rsidR="00F245FF" w:rsidRDefault="00F245FF">
      <w:pPr>
        <w:pStyle w:val="ConsPlusNormal"/>
        <w:spacing w:before="220"/>
        <w:ind w:firstLine="540"/>
        <w:jc w:val="both"/>
      </w:pPr>
      <w:r>
        <w:t xml:space="preserve">3. Установить срок действия санитарных </w:t>
      </w:r>
      <w:hyperlink w:anchor="P71" w:history="1">
        <w:r>
          <w:rPr>
            <w:color w:val="0000FF"/>
          </w:rPr>
          <w:t>правил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14:paraId="4C76BD83" w14:textId="77777777" w:rsidR="00F245FF" w:rsidRDefault="00F245FF">
      <w:pPr>
        <w:pStyle w:val="ConsPlusNormal"/>
        <w:spacing w:before="220"/>
        <w:ind w:firstLine="540"/>
        <w:jc w:val="both"/>
      </w:pPr>
      <w:r>
        <w:t>4. Признать утратившими силу с 01.01.2021:</w:t>
      </w:r>
    </w:p>
    <w:p w14:paraId="02512D59" w14:textId="77777777" w:rsidR="00F245FF" w:rsidRDefault="00000000">
      <w:pPr>
        <w:pStyle w:val="ConsPlusNormal"/>
        <w:spacing w:before="220"/>
        <w:ind w:firstLine="540"/>
        <w:jc w:val="both"/>
      </w:pPr>
      <w:hyperlink r:id="rId8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регистрационный N 4046);</w:t>
      </w:r>
    </w:p>
    <w:p w14:paraId="7F45723D" w14:textId="77777777" w:rsidR="00F245FF" w:rsidRDefault="00000000">
      <w:pPr>
        <w:pStyle w:val="ConsPlusNormal"/>
        <w:spacing w:before="220"/>
        <w:ind w:firstLine="540"/>
        <w:jc w:val="both"/>
      </w:pPr>
      <w:hyperlink r:id="rId9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регистрационный N 4204);</w:t>
      </w:r>
    </w:p>
    <w:p w14:paraId="263C963C" w14:textId="77777777" w:rsidR="00F245FF" w:rsidRDefault="00000000">
      <w:pPr>
        <w:pStyle w:val="ConsPlusNormal"/>
        <w:spacing w:before="220"/>
        <w:ind w:firstLine="540"/>
        <w:jc w:val="both"/>
      </w:pPr>
      <w:hyperlink r:id="rId10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регистрационный N 4499);</w:t>
      </w:r>
    </w:p>
    <w:p w14:paraId="7D5C40F4" w14:textId="77777777" w:rsidR="00F245FF" w:rsidRDefault="00000000">
      <w:pPr>
        <w:pStyle w:val="ConsPlusNormal"/>
        <w:spacing w:before="220"/>
        <w:ind w:firstLine="540"/>
        <w:jc w:val="both"/>
      </w:pPr>
      <w:hyperlink r:id="rId11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03.06.2003 N 118 "О введении в действие санитарно-эпидемиологических правил и нормативов СанПиН 2.2.2/2.4.1340-03" (зарегистрировано Минюстом России 10.06.2003, регистрационный N 4673);</w:t>
      </w:r>
    </w:p>
    <w:p w14:paraId="5734C394" w14:textId="77777777" w:rsidR="00F245FF" w:rsidRDefault="00000000">
      <w:pPr>
        <w:pStyle w:val="ConsPlusNormal"/>
        <w:spacing w:before="220"/>
        <w:ind w:firstLine="540"/>
        <w:jc w:val="both"/>
      </w:pPr>
      <w:hyperlink r:id="rId12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регистрационный N 9615);</w:t>
      </w:r>
    </w:p>
    <w:p w14:paraId="1E3FF72F" w14:textId="77777777" w:rsidR="00F245FF" w:rsidRDefault="00000000">
      <w:pPr>
        <w:pStyle w:val="ConsPlusNormal"/>
        <w:spacing w:before="220"/>
        <w:ind w:firstLine="540"/>
        <w:jc w:val="both"/>
      </w:pPr>
      <w:hyperlink r:id="rId13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28.04.2007 N 24 "Об утверждении СанПиН 2.4.3.2201-07" (зарегистрировано Минюстом России 07.06.2007, регистрационный N 9610);</w:t>
      </w:r>
    </w:p>
    <w:p w14:paraId="16FA8790" w14:textId="77777777" w:rsidR="00F245FF" w:rsidRDefault="00000000">
      <w:pPr>
        <w:pStyle w:val="ConsPlusNormal"/>
        <w:spacing w:before="220"/>
        <w:ind w:firstLine="540"/>
        <w:jc w:val="both"/>
      </w:pPr>
      <w:hyperlink r:id="rId14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регистрационный N 12085);</w:t>
      </w:r>
    </w:p>
    <w:p w14:paraId="242F6FB6" w14:textId="77777777" w:rsidR="00F245FF" w:rsidRDefault="00000000">
      <w:pPr>
        <w:pStyle w:val="ConsPlusNormal"/>
        <w:spacing w:before="220"/>
        <w:ind w:firstLine="540"/>
        <w:jc w:val="both"/>
      </w:pPr>
      <w:hyperlink r:id="rId15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30.09.2009 N 58 "Об утверждении СанПиН 2.4.6.2553-09" (зарегистрировано Минюстом России 05.11.2009, регистрационный N 15172);</w:t>
      </w:r>
    </w:p>
    <w:p w14:paraId="4ADD6F22" w14:textId="77777777" w:rsidR="00F245FF" w:rsidRDefault="00000000">
      <w:pPr>
        <w:pStyle w:val="ConsPlusNormal"/>
        <w:spacing w:before="220"/>
        <w:ind w:firstLine="540"/>
        <w:jc w:val="both"/>
      </w:pPr>
      <w:hyperlink r:id="rId16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регистрационный N 15197);</w:t>
      </w:r>
    </w:p>
    <w:p w14:paraId="2BFD5946" w14:textId="77777777" w:rsidR="00F245FF" w:rsidRDefault="00000000">
      <w:pPr>
        <w:pStyle w:val="ConsPlusNormal"/>
        <w:spacing w:before="220"/>
        <w:ind w:firstLine="540"/>
        <w:jc w:val="both"/>
      </w:pPr>
      <w:hyperlink r:id="rId17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регистрационный N 17378);</w:t>
      </w:r>
    </w:p>
    <w:p w14:paraId="315697D1" w14:textId="77777777" w:rsidR="00F245FF" w:rsidRDefault="00000000">
      <w:pPr>
        <w:pStyle w:val="ConsPlusNormal"/>
        <w:spacing w:before="220"/>
        <w:ind w:firstLine="540"/>
        <w:jc w:val="both"/>
      </w:pPr>
      <w:hyperlink r:id="rId18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регистрационный N 17481);</w:t>
      </w:r>
    </w:p>
    <w:p w14:paraId="620AE80B" w14:textId="77777777" w:rsidR="00F245FF" w:rsidRDefault="00000000">
      <w:pPr>
        <w:pStyle w:val="ConsPlusNormal"/>
        <w:spacing w:before="220"/>
        <w:ind w:firstLine="540"/>
        <w:jc w:val="both"/>
      </w:pPr>
      <w:hyperlink r:id="rId19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регистрационный N 17944);</w:t>
      </w:r>
    </w:p>
    <w:p w14:paraId="5774D3E6" w14:textId="77777777" w:rsidR="00F245FF" w:rsidRDefault="00000000">
      <w:pPr>
        <w:pStyle w:val="ConsPlusNormal"/>
        <w:spacing w:before="220"/>
        <w:ind w:firstLine="540"/>
        <w:jc w:val="both"/>
      </w:pPr>
      <w:hyperlink r:id="rId20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N 18748);</w:t>
      </w:r>
    </w:p>
    <w:p w14:paraId="37F1F998" w14:textId="77777777" w:rsidR="00F245FF" w:rsidRDefault="00000000">
      <w:pPr>
        <w:pStyle w:val="ConsPlusNormal"/>
        <w:spacing w:before="220"/>
        <w:ind w:firstLine="540"/>
        <w:jc w:val="both"/>
      </w:pPr>
      <w:hyperlink r:id="rId21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N 19993);</w:t>
      </w:r>
    </w:p>
    <w:p w14:paraId="59010A4B" w14:textId="77777777" w:rsidR="00F245FF" w:rsidRDefault="00000000">
      <w:pPr>
        <w:pStyle w:val="ConsPlusNormal"/>
        <w:spacing w:before="220"/>
        <w:ind w:firstLine="540"/>
        <w:jc w:val="both"/>
      </w:pPr>
      <w:hyperlink r:id="rId22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N 20327);</w:t>
      </w:r>
    </w:p>
    <w:p w14:paraId="17F4C36E" w14:textId="77777777" w:rsidR="00F245FF" w:rsidRDefault="00000000">
      <w:pPr>
        <w:pStyle w:val="ConsPlusNormal"/>
        <w:spacing w:before="220"/>
        <w:ind w:firstLine="540"/>
        <w:jc w:val="both"/>
      </w:pPr>
      <w:hyperlink r:id="rId23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18.03.2011 N 22 "Об утверждении СанПиН 2.4.2.2842-11 "Санитарно-эпидемиологические </w:t>
      </w:r>
      <w:r w:rsidR="00F245FF">
        <w:lastRenderedPageBreak/>
        <w:t>требования к устройству, содержанию и организации работы лагерей труда и отдыха для подростков" (зарегистрировано Минюстом России 24.03.2011, регистрационный N 20277);</w:t>
      </w:r>
    </w:p>
    <w:p w14:paraId="23FA00D2" w14:textId="77777777" w:rsidR="00F245FF" w:rsidRDefault="00000000">
      <w:pPr>
        <w:pStyle w:val="ConsPlusNormal"/>
        <w:spacing w:before="220"/>
        <w:ind w:firstLine="540"/>
        <w:jc w:val="both"/>
      </w:pPr>
      <w:hyperlink r:id="rId24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N 22637);</w:t>
      </w:r>
    </w:p>
    <w:p w14:paraId="48FE320F" w14:textId="77777777" w:rsidR="00F245FF" w:rsidRDefault="00000000">
      <w:pPr>
        <w:pStyle w:val="ConsPlusNormal"/>
        <w:spacing w:before="220"/>
        <w:ind w:firstLine="540"/>
        <w:jc w:val="both"/>
      </w:pPr>
      <w:hyperlink r:id="rId25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N 20279);</w:t>
      </w:r>
    </w:p>
    <w:p w14:paraId="5AD34503" w14:textId="77777777" w:rsidR="00F245FF" w:rsidRDefault="00000000">
      <w:pPr>
        <w:pStyle w:val="ConsPlusNormal"/>
        <w:spacing w:before="220"/>
        <w:ind w:firstLine="540"/>
        <w:jc w:val="both"/>
      </w:pPr>
      <w:hyperlink r:id="rId26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N 28563);</w:t>
      </w:r>
    </w:p>
    <w:p w14:paraId="760B5C94" w14:textId="77777777" w:rsidR="00F245FF" w:rsidRDefault="00000000">
      <w:pPr>
        <w:pStyle w:val="ConsPlusNormal"/>
        <w:spacing w:before="220"/>
        <w:ind w:firstLine="540"/>
        <w:jc w:val="both"/>
      </w:pPr>
      <w:hyperlink r:id="rId27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28564);</w:t>
      </w:r>
    </w:p>
    <w:p w14:paraId="2CEB8776" w14:textId="77777777" w:rsidR="00F245FF" w:rsidRDefault="00000000">
      <w:pPr>
        <w:pStyle w:val="ConsPlusNormal"/>
        <w:spacing w:before="220"/>
        <w:ind w:firstLine="540"/>
        <w:jc w:val="both"/>
      </w:pPr>
      <w:hyperlink r:id="rId28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N 31209);</w:t>
      </w:r>
    </w:p>
    <w:p w14:paraId="62B890B5" w14:textId="77777777" w:rsidR="00F245FF" w:rsidRDefault="00000000">
      <w:pPr>
        <w:pStyle w:val="ConsPlusNormal"/>
        <w:spacing w:before="220"/>
        <w:ind w:firstLine="540"/>
        <w:jc w:val="both"/>
      </w:pPr>
      <w:hyperlink r:id="rId29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N 31751);</w:t>
      </w:r>
    </w:p>
    <w:p w14:paraId="5D945D99" w14:textId="77777777" w:rsidR="00F245FF" w:rsidRDefault="00000000">
      <w:pPr>
        <w:pStyle w:val="ConsPlusNormal"/>
        <w:spacing w:before="220"/>
        <w:ind w:firstLine="540"/>
        <w:jc w:val="both"/>
      </w:pPr>
      <w:hyperlink r:id="rId30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N 32024);</w:t>
      </w:r>
    </w:p>
    <w:p w14:paraId="1FD79B5D" w14:textId="77777777" w:rsidR="00F245FF" w:rsidRDefault="00000000">
      <w:pPr>
        <w:pStyle w:val="ConsPlusNormal"/>
        <w:spacing w:before="220"/>
        <w:ind w:firstLine="540"/>
        <w:jc w:val="both"/>
      </w:pPr>
      <w:hyperlink r:id="rId31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N 33660);</w:t>
      </w:r>
    </w:p>
    <w:p w14:paraId="2D6FFE07" w14:textId="77777777" w:rsidR="00F245FF" w:rsidRDefault="00000000">
      <w:pPr>
        <w:pStyle w:val="ConsPlusNormal"/>
        <w:spacing w:before="220"/>
        <w:ind w:firstLine="540"/>
        <w:jc w:val="both"/>
      </w:pPr>
      <w:hyperlink r:id="rId32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N 35144);</w:t>
      </w:r>
    </w:p>
    <w:p w14:paraId="3C7111B5" w14:textId="77777777" w:rsidR="00F245FF" w:rsidRDefault="00000000">
      <w:pPr>
        <w:pStyle w:val="ConsPlusNormal"/>
        <w:spacing w:before="220"/>
        <w:ind w:firstLine="540"/>
        <w:jc w:val="both"/>
      </w:pPr>
      <w:hyperlink r:id="rId33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регистрационный N 36571);</w:t>
      </w:r>
    </w:p>
    <w:p w14:paraId="58C12B50" w14:textId="77777777" w:rsidR="00F245FF" w:rsidRDefault="00000000">
      <w:pPr>
        <w:pStyle w:val="ConsPlusNormal"/>
        <w:spacing w:before="220"/>
        <w:ind w:firstLine="540"/>
        <w:jc w:val="both"/>
      </w:pPr>
      <w:hyperlink r:id="rId34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38312);</w:t>
      </w:r>
    </w:p>
    <w:p w14:paraId="05A77EBF" w14:textId="77777777" w:rsidR="00F245FF" w:rsidRDefault="00000000">
      <w:pPr>
        <w:pStyle w:val="ConsPlusNormal"/>
        <w:spacing w:before="220"/>
        <w:ind w:firstLine="540"/>
        <w:jc w:val="both"/>
      </w:pPr>
      <w:hyperlink r:id="rId35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</w:p>
    <w:p w14:paraId="05B62155" w14:textId="77777777" w:rsidR="00F245FF" w:rsidRDefault="00000000">
      <w:pPr>
        <w:pStyle w:val="ConsPlusNormal"/>
        <w:spacing w:before="220"/>
        <w:ind w:firstLine="540"/>
        <w:jc w:val="both"/>
      </w:pPr>
      <w:hyperlink r:id="rId36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38824);</w:t>
      </w:r>
    </w:p>
    <w:p w14:paraId="37297958" w14:textId="77777777" w:rsidR="00F245FF" w:rsidRDefault="00000000">
      <w:pPr>
        <w:pStyle w:val="ConsPlusNormal"/>
        <w:spacing w:before="220"/>
        <w:ind w:firstLine="540"/>
        <w:jc w:val="both"/>
      </w:pPr>
      <w:hyperlink r:id="rId37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регистрационный N 40154);</w:t>
      </w:r>
    </w:p>
    <w:p w14:paraId="4D20F90A" w14:textId="77777777" w:rsidR="00F245FF" w:rsidRDefault="00000000">
      <w:pPr>
        <w:pStyle w:val="ConsPlusNormal"/>
        <w:spacing w:before="220"/>
        <w:ind w:firstLine="540"/>
        <w:jc w:val="both"/>
      </w:pPr>
      <w:hyperlink r:id="rId38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N 38591);</w:t>
      </w:r>
    </w:p>
    <w:p w14:paraId="04FEC6D5" w14:textId="77777777" w:rsidR="00F245FF" w:rsidRDefault="00000000">
      <w:pPr>
        <w:pStyle w:val="ConsPlusNormal"/>
        <w:spacing w:before="220"/>
        <w:ind w:firstLine="540"/>
        <w:jc w:val="both"/>
      </w:pPr>
      <w:hyperlink r:id="rId39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регистрационный N 46337);</w:t>
      </w:r>
    </w:p>
    <w:p w14:paraId="3D1E96D2" w14:textId="77777777" w:rsidR="00F245FF" w:rsidRDefault="00000000">
      <w:pPr>
        <w:pStyle w:val="ConsPlusNormal"/>
        <w:spacing w:before="220"/>
        <w:ind w:firstLine="540"/>
        <w:jc w:val="both"/>
      </w:pPr>
      <w:hyperlink r:id="rId40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регистрационный N 54310);</w:t>
      </w:r>
    </w:p>
    <w:p w14:paraId="598CCE07" w14:textId="77777777" w:rsidR="00F245FF" w:rsidRDefault="00000000">
      <w:pPr>
        <w:pStyle w:val="ConsPlusNormal"/>
        <w:spacing w:before="220"/>
        <w:ind w:firstLine="540"/>
        <w:jc w:val="both"/>
      </w:pPr>
      <w:hyperlink r:id="rId41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N 54764).</w:t>
      </w:r>
    </w:p>
    <w:p w14:paraId="09C8D749" w14:textId="77777777" w:rsidR="00F245FF" w:rsidRDefault="00F245FF">
      <w:pPr>
        <w:pStyle w:val="ConsPlusNormal"/>
        <w:jc w:val="both"/>
      </w:pPr>
    </w:p>
    <w:p w14:paraId="78F7BED8" w14:textId="77777777" w:rsidR="00F245FF" w:rsidRDefault="00F245FF">
      <w:pPr>
        <w:pStyle w:val="ConsPlusNormal"/>
        <w:jc w:val="right"/>
      </w:pPr>
      <w:r>
        <w:t>А.Ю.ПОПОВА</w:t>
      </w:r>
    </w:p>
    <w:p w14:paraId="53614E91" w14:textId="77777777" w:rsidR="00F245FF" w:rsidRDefault="00F245FF">
      <w:pPr>
        <w:pStyle w:val="ConsPlusNormal"/>
        <w:jc w:val="both"/>
      </w:pPr>
    </w:p>
    <w:p w14:paraId="570FF24E" w14:textId="77777777" w:rsidR="00F245FF" w:rsidRDefault="00F245FF">
      <w:pPr>
        <w:pStyle w:val="ConsPlusNormal"/>
        <w:jc w:val="both"/>
      </w:pPr>
    </w:p>
    <w:p w14:paraId="19CF8E2D" w14:textId="77777777" w:rsidR="00F245FF" w:rsidRDefault="00F245FF">
      <w:pPr>
        <w:pStyle w:val="ConsPlusNormal"/>
        <w:jc w:val="both"/>
      </w:pPr>
    </w:p>
    <w:p w14:paraId="4A8E2725" w14:textId="77777777" w:rsidR="00F245FF" w:rsidRDefault="00F245FF">
      <w:pPr>
        <w:pStyle w:val="ConsPlusNormal"/>
        <w:jc w:val="both"/>
      </w:pPr>
    </w:p>
    <w:p w14:paraId="4A808544" w14:textId="77777777" w:rsidR="00F245FF" w:rsidRDefault="00F245FF">
      <w:pPr>
        <w:pStyle w:val="ConsPlusNormal"/>
        <w:jc w:val="both"/>
      </w:pPr>
    </w:p>
    <w:p w14:paraId="3F855ED7" w14:textId="77777777" w:rsidR="00F245FF" w:rsidRDefault="00F245FF">
      <w:pPr>
        <w:pStyle w:val="ConsPlusNormal"/>
        <w:jc w:val="right"/>
        <w:outlineLvl w:val="0"/>
      </w:pPr>
      <w:r>
        <w:t>Утверждены</w:t>
      </w:r>
    </w:p>
    <w:p w14:paraId="7A942F79" w14:textId="77777777" w:rsidR="00F245FF" w:rsidRDefault="00F245FF">
      <w:pPr>
        <w:pStyle w:val="ConsPlusNormal"/>
        <w:jc w:val="right"/>
      </w:pPr>
      <w:r>
        <w:t>постановлением</w:t>
      </w:r>
    </w:p>
    <w:p w14:paraId="21EE3F34" w14:textId="77777777" w:rsidR="00F245FF" w:rsidRDefault="00F245FF">
      <w:pPr>
        <w:pStyle w:val="ConsPlusNormal"/>
        <w:jc w:val="right"/>
      </w:pPr>
      <w:r>
        <w:t>Главного государственного</w:t>
      </w:r>
    </w:p>
    <w:p w14:paraId="4BFB6650" w14:textId="77777777" w:rsidR="00F245FF" w:rsidRDefault="00F245FF">
      <w:pPr>
        <w:pStyle w:val="ConsPlusNormal"/>
        <w:jc w:val="right"/>
      </w:pPr>
      <w:r>
        <w:t>санитарного врача</w:t>
      </w:r>
    </w:p>
    <w:p w14:paraId="0690DC4A" w14:textId="77777777" w:rsidR="00F245FF" w:rsidRDefault="00F245FF">
      <w:pPr>
        <w:pStyle w:val="ConsPlusNormal"/>
        <w:jc w:val="right"/>
      </w:pPr>
      <w:r>
        <w:t>Российской Федерации</w:t>
      </w:r>
    </w:p>
    <w:p w14:paraId="7E5FB275" w14:textId="77777777" w:rsidR="00F245FF" w:rsidRDefault="00F245FF">
      <w:pPr>
        <w:pStyle w:val="ConsPlusNormal"/>
        <w:jc w:val="right"/>
      </w:pPr>
      <w:r>
        <w:t>от 28.09.2020 N 28</w:t>
      </w:r>
    </w:p>
    <w:p w14:paraId="384E3FD2" w14:textId="77777777" w:rsidR="00F245FF" w:rsidRDefault="00F245FF">
      <w:pPr>
        <w:pStyle w:val="ConsPlusNormal"/>
        <w:jc w:val="both"/>
      </w:pPr>
    </w:p>
    <w:p w14:paraId="2CF324F2" w14:textId="77777777" w:rsidR="00F245FF" w:rsidRDefault="00F245FF">
      <w:pPr>
        <w:pStyle w:val="ConsPlusTitle"/>
        <w:jc w:val="center"/>
      </w:pPr>
      <w:bookmarkStart w:id="0" w:name="P71"/>
      <w:bookmarkEnd w:id="0"/>
      <w:r>
        <w:t>САНИТАРНЫЕ ПРАВИЛА</w:t>
      </w:r>
    </w:p>
    <w:p w14:paraId="06DD2099" w14:textId="77777777" w:rsidR="00F245FF" w:rsidRDefault="00F245FF">
      <w:pPr>
        <w:pStyle w:val="ConsPlusTitle"/>
        <w:jc w:val="center"/>
      </w:pPr>
      <w:r>
        <w:t>СП 2.4.3648-20</w:t>
      </w:r>
    </w:p>
    <w:p w14:paraId="6C384866" w14:textId="77777777" w:rsidR="00F245FF" w:rsidRDefault="00F245FF">
      <w:pPr>
        <w:pStyle w:val="ConsPlusTitle"/>
        <w:jc w:val="center"/>
      </w:pPr>
    </w:p>
    <w:p w14:paraId="463E6172" w14:textId="77777777" w:rsidR="00F245FF" w:rsidRDefault="00F245FF">
      <w:pPr>
        <w:pStyle w:val="ConsPlusTitle"/>
        <w:jc w:val="center"/>
      </w:pPr>
      <w:r>
        <w:t>"САНИТАРНО-ЭПИДЕМИОЛОГИЧЕСКИЕ ТРЕБОВАНИЯ</w:t>
      </w:r>
    </w:p>
    <w:p w14:paraId="622D3DEF" w14:textId="77777777" w:rsidR="00F245FF" w:rsidRDefault="00F245FF">
      <w:pPr>
        <w:pStyle w:val="ConsPlusTitle"/>
        <w:jc w:val="center"/>
      </w:pPr>
      <w:r>
        <w:t>К ОРГАНИЗАЦИЯМ ВОСПИТАНИЯ И ОБУЧЕНИЯ, ОТДЫХА И ОЗДОРОВЛЕНИЯ</w:t>
      </w:r>
    </w:p>
    <w:p w14:paraId="7CADECC3" w14:textId="77777777" w:rsidR="00F245FF" w:rsidRDefault="00F245FF">
      <w:pPr>
        <w:pStyle w:val="ConsPlusTitle"/>
        <w:jc w:val="center"/>
      </w:pPr>
      <w:r>
        <w:t>ДЕТЕЙ И МОЛОДЕЖИ"</w:t>
      </w:r>
    </w:p>
    <w:p w14:paraId="3760E71B" w14:textId="77777777" w:rsidR="00F245FF" w:rsidRDefault="00F245FF">
      <w:pPr>
        <w:pStyle w:val="ConsPlusNormal"/>
        <w:jc w:val="both"/>
      </w:pPr>
    </w:p>
    <w:p w14:paraId="1B8ED0CD" w14:textId="77777777" w:rsidR="00F245FF" w:rsidRDefault="00F245FF">
      <w:pPr>
        <w:pStyle w:val="ConsPlusTitle"/>
        <w:jc w:val="center"/>
        <w:outlineLvl w:val="1"/>
      </w:pPr>
      <w:r>
        <w:t>1. Область применения</w:t>
      </w:r>
    </w:p>
    <w:p w14:paraId="50ED01B8" w14:textId="77777777" w:rsidR="00F245FF" w:rsidRDefault="00F245FF">
      <w:pPr>
        <w:pStyle w:val="ConsPlusNormal"/>
        <w:jc w:val="both"/>
      </w:pPr>
    </w:p>
    <w:p w14:paraId="2F67C0FE" w14:textId="77777777" w:rsidR="00F245FF" w:rsidRDefault="00F245FF">
      <w:pPr>
        <w:pStyle w:val="ConsPlusNormal"/>
        <w:ind w:firstLine="540"/>
        <w:jc w:val="both"/>
      </w:pPr>
      <w:bookmarkStart w:id="1" w:name="P80"/>
      <w:bookmarkEnd w:id="1"/>
      <w: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14:paraId="3A639F40" w14:textId="77777777" w:rsidR="00F245FF" w:rsidRDefault="00F245FF">
      <w:pPr>
        <w:pStyle w:val="ConsPlusNormal"/>
        <w:spacing w:before="220"/>
        <w:ind w:firstLine="540"/>
        <w:jc w:val="both"/>
      </w:pPr>
      <w:r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Хозяйствующие субъекты).</w:t>
      </w:r>
    </w:p>
    <w:p w14:paraId="1AE11EF6" w14:textId="77777777" w:rsidR="00F245FF" w:rsidRDefault="00F245FF">
      <w:pPr>
        <w:pStyle w:val="ConsPlusNormal"/>
        <w:spacing w:before="220"/>
        <w:ind w:firstLine="540"/>
        <w:jc w:val="both"/>
      </w:pPr>
      <w:r>
        <w:t>Правила не распространяются на проведение экскурсионных мероприятий и организованных походов.</w:t>
      </w:r>
    </w:p>
    <w:p w14:paraId="496D8C7F" w14:textId="77777777" w:rsidR="00F245FF" w:rsidRDefault="00F245FF">
      <w:pPr>
        <w:pStyle w:val="ConsPlusNormal"/>
        <w:spacing w:before="220"/>
        <w:ind w:firstLine="540"/>
        <w:jc w:val="both"/>
      </w:pPr>
      <w:r>
        <w:t xml:space="preserve"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объекты), должны соблюдаться требования Правил, установленные </w:t>
      </w:r>
      <w:hyperlink w:anchor="P119" w:history="1">
        <w:r>
          <w:rPr>
            <w:color w:val="0000FF"/>
          </w:rPr>
          <w:t>пунктами 2.1.1</w:t>
        </w:r>
      </w:hyperlink>
      <w:r>
        <w:t>, 2.1.2 (</w:t>
      </w:r>
      <w:hyperlink w:anchor="P120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21" w:history="1">
        <w:r>
          <w:rPr>
            <w:color w:val="0000FF"/>
          </w:rPr>
          <w:t>второй</w:t>
        </w:r>
      </w:hyperlink>
      <w:r>
        <w:t xml:space="preserve">, </w:t>
      </w:r>
      <w:hyperlink w:anchor="P12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24" w:history="1">
        <w:r>
          <w:rPr>
            <w:color w:val="0000FF"/>
          </w:rPr>
          <w:t>пятый</w:t>
        </w:r>
      </w:hyperlink>
      <w:r>
        <w:t xml:space="preserve">), </w:t>
      </w:r>
      <w:hyperlink w:anchor="P125" w:history="1">
        <w:r>
          <w:rPr>
            <w:color w:val="0000FF"/>
          </w:rPr>
          <w:t>2.1.3</w:t>
        </w:r>
      </w:hyperlink>
      <w:r>
        <w:t>, 2.2.1 (</w:t>
      </w:r>
      <w:hyperlink w:anchor="P127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130" w:history="1">
        <w:r>
          <w:rPr>
            <w:color w:val="0000FF"/>
          </w:rPr>
          <w:t>четвертый</w:t>
        </w:r>
      </w:hyperlink>
      <w:r>
        <w:t>), 2.2.2 (</w:t>
      </w:r>
      <w:hyperlink w:anchor="P131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4" w:history="1">
        <w:r>
          <w:rPr>
            <w:color w:val="0000FF"/>
          </w:rPr>
          <w:t>четвертый</w:t>
        </w:r>
      </w:hyperlink>
      <w:r>
        <w:t>), 2.2.3 (</w:t>
      </w:r>
      <w:hyperlink w:anchor="P135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7" w:history="1">
        <w:r>
          <w:rPr>
            <w:color w:val="0000FF"/>
          </w:rPr>
          <w:t>третий</w:t>
        </w:r>
      </w:hyperlink>
      <w:r>
        <w:t xml:space="preserve">), </w:t>
      </w:r>
      <w:hyperlink w:anchor="P139" w:history="1">
        <w:r>
          <w:rPr>
            <w:color w:val="0000FF"/>
          </w:rPr>
          <w:t>2.2.5</w:t>
        </w:r>
      </w:hyperlink>
      <w:r>
        <w:t xml:space="preserve">, </w:t>
      </w:r>
      <w:hyperlink w:anchor="P140" w:history="1">
        <w:r>
          <w:rPr>
            <w:color w:val="0000FF"/>
          </w:rPr>
          <w:t>2.2.6</w:t>
        </w:r>
      </w:hyperlink>
      <w:r>
        <w:t xml:space="preserve">, </w:t>
      </w:r>
      <w:hyperlink w:anchor="P142" w:history="1">
        <w:r>
          <w:rPr>
            <w:color w:val="0000FF"/>
          </w:rPr>
          <w:t>2.3.1</w:t>
        </w:r>
      </w:hyperlink>
      <w:r>
        <w:t xml:space="preserve">, </w:t>
      </w:r>
      <w:hyperlink w:anchor="P158" w:history="1">
        <w:r>
          <w:rPr>
            <w:color w:val="0000FF"/>
          </w:rPr>
          <w:t>2.3.2</w:t>
        </w:r>
      </w:hyperlink>
      <w:r>
        <w:t xml:space="preserve"> (абзацы первый и третий), </w:t>
      </w:r>
      <w:hyperlink w:anchor="P159" w:history="1">
        <w:r>
          <w:rPr>
            <w:color w:val="0000FF"/>
          </w:rPr>
          <w:t>2.3.3</w:t>
        </w:r>
      </w:hyperlink>
      <w:r>
        <w:t xml:space="preserve">, </w:t>
      </w:r>
      <w:hyperlink w:anchor="P162" w:history="1">
        <w:r>
          <w:rPr>
            <w:color w:val="0000FF"/>
          </w:rPr>
          <w:t>2.4.1</w:t>
        </w:r>
      </w:hyperlink>
      <w:r>
        <w:t xml:space="preserve">, </w:t>
      </w:r>
      <w:hyperlink w:anchor="P163" w:history="1">
        <w:r>
          <w:rPr>
            <w:color w:val="0000FF"/>
          </w:rPr>
          <w:t>2.4.2</w:t>
        </w:r>
      </w:hyperlink>
      <w:r>
        <w:t>, 2.4.3 (</w:t>
      </w:r>
      <w:hyperlink w:anchor="P164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69" w:history="1">
        <w:r>
          <w:rPr>
            <w:color w:val="0000FF"/>
          </w:rPr>
          <w:t>третий</w:t>
        </w:r>
      </w:hyperlink>
      <w:r>
        <w:t xml:space="preserve">, </w:t>
      </w:r>
      <w:hyperlink w:anchor="P170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73" w:history="1">
        <w:r>
          <w:rPr>
            <w:color w:val="0000FF"/>
          </w:rPr>
          <w:t>седьмой</w:t>
        </w:r>
      </w:hyperlink>
      <w:r>
        <w:t>), 2.4.6 (</w:t>
      </w:r>
      <w:hyperlink w:anchor="P189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99" w:history="1">
        <w:r>
          <w:rPr>
            <w:color w:val="0000FF"/>
          </w:rPr>
          <w:t>одиннадцатый</w:t>
        </w:r>
      </w:hyperlink>
      <w:r>
        <w:t xml:space="preserve"> - </w:t>
      </w:r>
      <w:hyperlink w:anchor="P202" w:history="1">
        <w:r>
          <w:rPr>
            <w:color w:val="0000FF"/>
          </w:rPr>
          <w:t>четырнадцатый</w:t>
        </w:r>
      </w:hyperlink>
      <w:r>
        <w:t xml:space="preserve">), </w:t>
      </w:r>
      <w:hyperlink w:anchor="P207" w:history="1">
        <w:r>
          <w:rPr>
            <w:color w:val="0000FF"/>
          </w:rPr>
          <w:t>2.4.7</w:t>
        </w:r>
      </w:hyperlink>
      <w:r>
        <w:t>, 2.4.8 (</w:t>
      </w:r>
      <w:hyperlink w:anchor="P208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09" w:history="1">
        <w:r>
          <w:rPr>
            <w:color w:val="0000FF"/>
          </w:rPr>
          <w:t>второй</w:t>
        </w:r>
      </w:hyperlink>
      <w:r>
        <w:t xml:space="preserve">), </w:t>
      </w:r>
      <w:hyperlink w:anchor="P213" w:history="1">
        <w:r>
          <w:rPr>
            <w:color w:val="0000FF"/>
          </w:rPr>
          <w:t>2.4.9</w:t>
        </w:r>
      </w:hyperlink>
      <w:r>
        <w:t xml:space="preserve">, </w:t>
      </w:r>
      <w:hyperlink w:anchor="P215" w:history="1">
        <w:r>
          <w:rPr>
            <w:color w:val="0000FF"/>
          </w:rPr>
          <w:t>2.4.10</w:t>
        </w:r>
      </w:hyperlink>
      <w:r>
        <w:t>, 2.4.11 (</w:t>
      </w:r>
      <w:hyperlink w:anchor="P216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217" w:history="1">
        <w:r>
          <w:rPr>
            <w:color w:val="0000FF"/>
          </w:rPr>
          <w:t>второй</w:t>
        </w:r>
      </w:hyperlink>
      <w:r>
        <w:t xml:space="preserve">, </w:t>
      </w:r>
      <w:hyperlink w:anchor="P220" w:history="1">
        <w:r>
          <w:rPr>
            <w:color w:val="0000FF"/>
          </w:rPr>
          <w:t>пятый</w:t>
        </w:r>
      </w:hyperlink>
      <w:r>
        <w:t xml:space="preserve">), </w:t>
      </w:r>
      <w:hyperlink w:anchor="P221" w:history="1">
        <w:r>
          <w:rPr>
            <w:color w:val="0000FF"/>
          </w:rPr>
          <w:t>2.4.12 (абзац первый)</w:t>
        </w:r>
      </w:hyperlink>
      <w:r>
        <w:t xml:space="preserve">, </w:t>
      </w:r>
      <w:hyperlink w:anchor="P223" w:history="1">
        <w:r>
          <w:rPr>
            <w:color w:val="0000FF"/>
          </w:rPr>
          <w:t>2.4.13</w:t>
        </w:r>
      </w:hyperlink>
      <w:r>
        <w:t xml:space="preserve">, </w:t>
      </w:r>
      <w:hyperlink w:anchor="P224" w:history="1">
        <w:r>
          <w:rPr>
            <w:color w:val="0000FF"/>
          </w:rPr>
          <w:t>2.4.14</w:t>
        </w:r>
      </w:hyperlink>
      <w:r>
        <w:t xml:space="preserve">, </w:t>
      </w:r>
      <w:hyperlink w:anchor="P237" w:history="1">
        <w:r>
          <w:rPr>
            <w:color w:val="0000FF"/>
          </w:rPr>
          <w:t>2.5.1</w:t>
        </w:r>
      </w:hyperlink>
      <w:r>
        <w:t xml:space="preserve">, </w:t>
      </w:r>
      <w:hyperlink w:anchor="P240" w:history="1">
        <w:r>
          <w:rPr>
            <w:color w:val="0000FF"/>
          </w:rPr>
          <w:t>2.5.3 (абзацы второй</w:t>
        </w:r>
      </w:hyperlink>
      <w:r>
        <w:t xml:space="preserve"> и третий), 2.5.4, </w:t>
      </w:r>
      <w:hyperlink w:anchor="P242" w:history="1">
        <w:r>
          <w:rPr>
            <w:color w:val="0000FF"/>
          </w:rPr>
          <w:t>2.6.1</w:t>
        </w:r>
      </w:hyperlink>
      <w:r>
        <w:t xml:space="preserve">, </w:t>
      </w:r>
      <w:hyperlink w:anchor="P248" w:history="1">
        <w:r>
          <w:rPr>
            <w:color w:val="0000FF"/>
          </w:rPr>
          <w:t>2.6.5</w:t>
        </w:r>
      </w:hyperlink>
      <w:r>
        <w:t>, 2.7.1 (</w:t>
      </w:r>
      <w:hyperlink w:anchor="P253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54" w:history="1">
        <w:r>
          <w:rPr>
            <w:color w:val="0000FF"/>
          </w:rPr>
          <w:t>второй</w:t>
        </w:r>
      </w:hyperlink>
      <w:r>
        <w:t xml:space="preserve">), </w:t>
      </w:r>
      <w:hyperlink w:anchor="P257" w:history="1">
        <w:r>
          <w:rPr>
            <w:color w:val="0000FF"/>
          </w:rPr>
          <w:t>2.7.2</w:t>
        </w:r>
      </w:hyperlink>
      <w:r>
        <w:t>, 2.7.4 (</w:t>
      </w:r>
      <w:hyperlink w:anchor="P260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1" w:history="1">
        <w:r>
          <w:rPr>
            <w:color w:val="0000FF"/>
          </w:rPr>
          <w:t>второй</w:t>
        </w:r>
      </w:hyperlink>
      <w:r>
        <w:t xml:space="preserve">), </w:t>
      </w:r>
      <w:hyperlink w:anchor="P266" w:history="1">
        <w:r>
          <w:rPr>
            <w:color w:val="0000FF"/>
          </w:rPr>
          <w:t>2.8.1</w:t>
        </w:r>
      </w:hyperlink>
      <w:r>
        <w:t>, 2.8.2 (</w:t>
      </w:r>
      <w:hyperlink w:anchor="P267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8" w:history="1">
        <w:r>
          <w:rPr>
            <w:color w:val="0000FF"/>
          </w:rPr>
          <w:t>второй</w:t>
        </w:r>
      </w:hyperlink>
      <w:r>
        <w:t xml:space="preserve">), </w:t>
      </w:r>
      <w:hyperlink w:anchor="P285" w:history="1">
        <w:r>
          <w:rPr>
            <w:color w:val="0000FF"/>
          </w:rPr>
          <w:t>2.8.5 (абзац первый)</w:t>
        </w:r>
      </w:hyperlink>
      <w:r>
        <w:t xml:space="preserve">, </w:t>
      </w:r>
      <w:hyperlink w:anchor="P289" w:history="1">
        <w:r>
          <w:rPr>
            <w:color w:val="0000FF"/>
          </w:rPr>
          <w:t>2.8.7</w:t>
        </w:r>
      </w:hyperlink>
      <w:r>
        <w:t xml:space="preserve">, </w:t>
      </w:r>
      <w:hyperlink w:anchor="P290" w:history="1">
        <w:r>
          <w:rPr>
            <w:color w:val="0000FF"/>
          </w:rPr>
          <w:t>2.8.8</w:t>
        </w:r>
      </w:hyperlink>
      <w:r>
        <w:t>, 2.12.2 - ко всем хозяйствующим субъектам с учетом особенностей, определенных для отдельных видов организаций в соответствии с:</w:t>
      </w:r>
    </w:p>
    <w:p w14:paraId="0AB3C8C5" w14:textId="77777777" w:rsidR="00F245FF" w:rsidRDefault="00000000">
      <w:pPr>
        <w:pStyle w:val="ConsPlusNormal"/>
        <w:spacing w:before="220"/>
        <w:ind w:firstLine="540"/>
        <w:jc w:val="both"/>
      </w:pPr>
      <w:hyperlink w:anchor="P382" w:history="1">
        <w:r w:rsidR="00F245FF">
          <w:rPr>
            <w:color w:val="0000FF"/>
          </w:rPr>
          <w:t>пунктами 3.1.1 (абзац первый)</w:t>
        </w:r>
      </w:hyperlink>
      <w:r w:rsidR="00F245FF">
        <w:t>, 3.1.2 (</w:t>
      </w:r>
      <w:hyperlink w:anchor="P408" w:history="1">
        <w:r w:rsidR="00F245FF">
          <w:rPr>
            <w:color w:val="0000FF"/>
          </w:rPr>
          <w:t>абзацы первый</w:t>
        </w:r>
      </w:hyperlink>
      <w:r w:rsidR="00F245FF">
        <w:t xml:space="preserve"> - </w:t>
      </w:r>
      <w:hyperlink w:anchor="P411" w:history="1">
        <w:r w:rsidR="00F245FF">
          <w:rPr>
            <w:color w:val="0000FF"/>
          </w:rPr>
          <w:t>четвертый</w:t>
        </w:r>
      </w:hyperlink>
      <w:r w:rsidR="00F245FF">
        <w:t>), 3.1.3 (</w:t>
      </w:r>
      <w:hyperlink w:anchor="P413" w:history="1">
        <w:r w:rsidR="00F245FF">
          <w:rPr>
            <w:color w:val="0000FF"/>
          </w:rPr>
          <w:t>абзацы первый</w:t>
        </w:r>
      </w:hyperlink>
      <w:r w:rsidR="00F245FF">
        <w:t xml:space="preserve"> - </w:t>
      </w:r>
      <w:hyperlink w:anchor="P419" w:history="1">
        <w:r w:rsidR="00F245FF">
          <w:rPr>
            <w:color w:val="0000FF"/>
          </w:rPr>
          <w:t>седьмой</w:t>
        </w:r>
      </w:hyperlink>
      <w:r w:rsidR="00F245FF">
        <w:t xml:space="preserve">, </w:t>
      </w:r>
      <w:hyperlink w:anchor="P421" w:history="1">
        <w:r w:rsidR="00F245FF">
          <w:rPr>
            <w:color w:val="0000FF"/>
          </w:rPr>
          <w:t>девятый</w:t>
        </w:r>
      </w:hyperlink>
      <w:r w:rsidR="00F245FF">
        <w:t xml:space="preserve">, </w:t>
      </w:r>
      <w:hyperlink w:anchor="P422" w:history="1">
        <w:r w:rsidR="00F245FF">
          <w:rPr>
            <w:color w:val="0000FF"/>
          </w:rPr>
          <w:t>десятый</w:t>
        </w:r>
      </w:hyperlink>
      <w:r w:rsidR="00F245FF">
        <w:t>), 3.1.7 (</w:t>
      </w:r>
      <w:hyperlink w:anchor="P430" w:history="1">
        <w:r w:rsidR="00F245FF">
          <w:rPr>
            <w:color w:val="0000FF"/>
          </w:rPr>
          <w:t>абзацы первый</w:t>
        </w:r>
      </w:hyperlink>
      <w:r w:rsidR="00F245FF">
        <w:t xml:space="preserve">, </w:t>
      </w:r>
      <w:hyperlink w:anchor="P431" w:history="1">
        <w:r w:rsidR="00F245FF">
          <w:rPr>
            <w:color w:val="0000FF"/>
          </w:rPr>
          <w:t>второй</w:t>
        </w:r>
      </w:hyperlink>
      <w:r w:rsidR="00F245FF">
        <w:t xml:space="preserve">, </w:t>
      </w:r>
      <w:hyperlink w:anchor="P433" w:history="1">
        <w:r w:rsidR="00F245FF">
          <w:rPr>
            <w:color w:val="0000FF"/>
          </w:rPr>
          <w:t>четвертый</w:t>
        </w:r>
      </w:hyperlink>
      <w:r w:rsidR="00F245FF">
        <w:t xml:space="preserve">, </w:t>
      </w:r>
      <w:hyperlink w:anchor="P435" w:history="1">
        <w:r w:rsidR="00F245FF">
          <w:rPr>
            <w:color w:val="0000FF"/>
          </w:rPr>
          <w:t>шестой</w:t>
        </w:r>
      </w:hyperlink>
      <w:r w:rsidR="00F245FF">
        <w:t>), 3.1.11 (</w:t>
      </w:r>
      <w:hyperlink w:anchor="P440" w:history="1">
        <w:r w:rsidR="00F245FF">
          <w:rPr>
            <w:color w:val="0000FF"/>
          </w:rPr>
          <w:t>абзацы первый</w:t>
        </w:r>
      </w:hyperlink>
      <w:r w:rsidR="00F245FF">
        <w:t xml:space="preserve"> - </w:t>
      </w:r>
      <w:hyperlink w:anchor="P443" w:history="1">
        <w:r w:rsidR="00F245FF">
          <w:rPr>
            <w:color w:val="0000FF"/>
          </w:rPr>
          <w:t>четвертый</w:t>
        </w:r>
      </w:hyperlink>
      <w:r w:rsidR="00F245FF">
        <w:t xml:space="preserve">, </w:t>
      </w:r>
      <w:hyperlink w:anchor="P445" w:history="1">
        <w:r w:rsidR="00F245FF">
          <w:rPr>
            <w:color w:val="0000FF"/>
          </w:rPr>
          <w:t>шестой</w:t>
        </w:r>
      </w:hyperlink>
      <w:r w:rsidR="00F245FF">
        <w:t xml:space="preserve"> - </w:t>
      </w:r>
      <w:hyperlink w:anchor="P447" w:history="1">
        <w:r w:rsidR="00F245FF">
          <w:rPr>
            <w:color w:val="0000FF"/>
          </w:rPr>
          <w:t>восьмой</w:t>
        </w:r>
      </w:hyperlink>
      <w:r w:rsidR="00F245FF"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14:paraId="2E29DEDF" w14:textId="77777777" w:rsidR="00F245FF" w:rsidRDefault="00F245FF">
      <w:pPr>
        <w:pStyle w:val="ConsPlusNormal"/>
        <w:spacing w:before="220"/>
        <w:ind w:firstLine="540"/>
        <w:jc w:val="both"/>
      </w:pPr>
      <w:r>
        <w:t>пунктами 3.2.1 (</w:t>
      </w:r>
      <w:hyperlink w:anchor="P451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52" w:history="1">
        <w:r>
          <w:rPr>
            <w:color w:val="0000FF"/>
          </w:rPr>
          <w:t>второй</w:t>
        </w:r>
      </w:hyperlink>
      <w:r>
        <w:t xml:space="preserve">), </w:t>
      </w:r>
      <w:hyperlink w:anchor="P457" w:history="1">
        <w:r>
          <w:rPr>
            <w:color w:val="0000FF"/>
          </w:rPr>
          <w:t>3.2.4</w:t>
        </w:r>
      </w:hyperlink>
      <w:r>
        <w:t xml:space="preserve">, </w:t>
      </w:r>
      <w:hyperlink w:anchor="P460" w:history="1">
        <w:r>
          <w:rPr>
            <w:color w:val="0000FF"/>
          </w:rPr>
          <w:t>3.2.7</w:t>
        </w:r>
      </w:hyperlink>
      <w: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помещениях,</w:t>
      </w:r>
    </w:p>
    <w:p w14:paraId="1757D86C" w14:textId="77777777" w:rsidR="00F245FF" w:rsidRDefault="00F245FF">
      <w:pPr>
        <w:pStyle w:val="ConsPlusNormal"/>
        <w:spacing w:before="220"/>
        <w:ind w:firstLine="540"/>
        <w:jc w:val="both"/>
      </w:pPr>
      <w:r>
        <w:t>пунктами 3.3.1 (</w:t>
      </w:r>
      <w:hyperlink w:anchor="P466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67" w:history="1">
        <w:r>
          <w:rPr>
            <w:color w:val="0000FF"/>
          </w:rPr>
          <w:t>второй</w:t>
        </w:r>
      </w:hyperlink>
      <w:r>
        <w:t xml:space="preserve">), </w:t>
      </w:r>
      <w:hyperlink w:anchor="P472" w:history="1">
        <w:r>
          <w:rPr>
            <w:color w:val="0000FF"/>
          </w:rPr>
          <w:t>3.3.3</w:t>
        </w:r>
      </w:hyperlink>
      <w:r>
        <w:t xml:space="preserve">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14:paraId="20165EAF" w14:textId="77777777" w:rsidR="00F245FF" w:rsidRDefault="00000000">
      <w:pPr>
        <w:pStyle w:val="ConsPlusNormal"/>
        <w:spacing w:before="220"/>
        <w:ind w:firstLine="540"/>
        <w:jc w:val="both"/>
      </w:pPr>
      <w:hyperlink w:anchor="P475" w:history="1">
        <w:r w:rsidR="00F245FF">
          <w:rPr>
            <w:color w:val="0000FF"/>
          </w:rPr>
          <w:t>пунктами 3.4.1 (абзац первый)</w:t>
        </w:r>
      </w:hyperlink>
      <w:r w:rsidR="00F245FF">
        <w:t xml:space="preserve">, </w:t>
      </w:r>
      <w:hyperlink w:anchor="P478" w:history="1">
        <w:r w:rsidR="00F245FF">
          <w:rPr>
            <w:color w:val="0000FF"/>
          </w:rPr>
          <w:t>3.4.2</w:t>
        </w:r>
      </w:hyperlink>
      <w:r w:rsidR="00F245FF">
        <w:t>, 3.4.3 (</w:t>
      </w:r>
      <w:hyperlink w:anchor="P479" w:history="1">
        <w:r w:rsidR="00F245FF">
          <w:rPr>
            <w:color w:val="0000FF"/>
          </w:rPr>
          <w:t>абзацы первый</w:t>
        </w:r>
      </w:hyperlink>
      <w:r w:rsidR="00F245FF">
        <w:t xml:space="preserve"> - </w:t>
      </w:r>
      <w:hyperlink w:anchor="P481" w:history="1">
        <w:r w:rsidR="00F245FF">
          <w:rPr>
            <w:color w:val="0000FF"/>
          </w:rPr>
          <w:t>третий</w:t>
        </w:r>
      </w:hyperlink>
      <w:r w:rsidR="00F245FF">
        <w:t xml:space="preserve">), </w:t>
      </w:r>
      <w:hyperlink w:anchor="P482" w:history="1">
        <w:r w:rsidR="00F245FF">
          <w:rPr>
            <w:color w:val="0000FF"/>
          </w:rPr>
          <w:t>3.4.4</w:t>
        </w:r>
      </w:hyperlink>
      <w:r w:rsidR="00F245FF">
        <w:t xml:space="preserve">, </w:t>
      </w:r>
      <w:hyperlink w:anchor="P483" w:history="1">
        <w:r w:rsidR="00F245FF">
          <w:rPr>
            <w:color w:val="0000FF"/>
          </w:rPr>
          <w:t>3.4.5</w:t>
        </w:r>
      </w:hyperlink>
      <w:r w:rsidR="00F245FF">
        <w:t xml:space="preserve">, </w:t>
      </w:r>
      <w:hyperlink w:anchor="P489" w:history="1">
        <w:r w:rsidR="00F245FF">
          <w:rPr>
            <w:color w:val="0000FF"/>
          </w:rPr>
          <w:t>3.4.9</w:t>
        </w:r>
      </w:hyperlink>
      <w:r w:rsidR="00F245FF">
        <w:t xml:space="preserve"> - </w:t>
      </w:r>
      <w:hyperlink w:anchor="P496" w:history="1">
        <w:r w:rsidR="00F245FF">
          <w:rPr>
            <w:color w:val="0000FF"/>
          </w:rPr>
          <w:t>3.4.13</w:t>
        </w:r>
      </w:hyperlink>
      <w:r w:rsidR="00F245FF">
        <w:t>, 3.4.14 (</w:t>
      </w:r>
      <w:hyperlink w:anchor="P497" w:history="1">
        <w:r w:rsidR="00F245FF">
          <w:rPr>
            <w:color w:val="0000FF"/>
          </w:rPr>
          <w:t>абзацы первый</w:t>
        </w:r>
      </w:hyperlink>
      <w:r w:rsidR="00F245FF">
        <w:t xml:space="preserve"> - </w:t>
      </w:r>
      <w:hyperlink w:anchor="P500" w:history="1">
        <w:r w:rsidR="00F245FF">
          <w:rPr>
            <w:color w:val="0000FF"/>
          </w:rPr>
          <w:t>четвертый</w:t>
        </w:r>
      </w:hyperlink>
      <w:r w:rsidR="00F245FF">
        <w:t xml:space="preserve">, </w:t>
      </w:r>
      <w:hyperlink w:anchor="P502" w:history="1">
        <w:r w:rsidR="00F245FF">
          <w:rPr>
            <w:color w:val="0000FF"/>
          </w:rPr>
          <w:t>шестой</w:t>
        </w:r>
      </w:hyperlink>
      <w:r w:rsidR="00F245FF"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14:paraId="153B22F0" w14:textId="77777777" w:rsidR="00F245FF" w:rsidRDefault="00000000">
      <w:pPr>
        <w:pStyle w:val="ConsPlusNormal"/>
        <w:spacing w:before="220"/>
        <w:ind w:firstLine="540"/>
        <w:jc w:val="both"/>
      </w:pPr>
      <w:hyperlink w:anchor="P570" w:history="1">
        <w:r w:rsidR="00F245FF">
          <w:rPr>
            <w:color w:val="0000FF"/>
          </w:rPr>
          <w:t>пунктами 3.6.1</w:t>
        </w:r>
      </w:hyperlink>
      <w:r w:rsidR="00F245FF">
        <w:t>, 3.6.3 (</w:t>
      </w:r>
      <w:hyperlink w:anchor="P580" w:history="1">
        <w:r w:rsidR="00F245FF">
          <w:rPr>
            <w:color w:val="0000FF"/>
          </w:rPr>
          <w:t>абзацы первый</w:t>
        </w:r>
      </w:hyperlink>
      <w:r w:rsidR="00F245FF">
        <w:t xml:space="preserve"> - </w:t>
      </w:r>
      <w:hyperlink w:anchor="P583" w:history="1">
        <w:r w:rsidR="00F245FF">
          <w:rPr>
            <w:color w:val="0000FF"/>
          </w:rPr>
          <w:t>четвертый</w:t>
        </w:r>
      </w:hyperlink>
      <w:r w:rsidR="00F245FF">
        <w:t>) - в отношении организаций дополнительного образования и физкультурно-спортивных организаций,</w:t>
      </w:r>
    </w:p>
    <w:p w14:paraId="18B80FFB" w14:textId="77777777" w:rsidR="00F245FF" w:rsidRDefault="00000000">
      <w:pPr>
        <w:pStyle w:val="ConsPlusNormal"/>
        <w:spacing w:before="220"/>
        <w:ind w:firstLine="540"/>
        <w:jc w:val="both"/>
      </w:pPr>
      <w:hyperlink w:anchor="P589" w:history="1">
        <w:r w:rsidR="00F245FF">
          <w:rPr>
            <w:color w:val="0000FF"/>
          </w:rPr>
          <w:t>пунктами 3.7.2</w:t>
        </w:r>
      </w:hyperlink>
      <w:r w:rsidR="00F245FF">
        <w:t xml:space="preserve">, </w:t>
      </w:r>
      <w:hyperlink w:anchor="P594" w:history="1">
        <w:r w:rsidR="00F245FF">
          <w:rPr>
            <w:color w:val="0000FF"/>
          </w:rPr>
          <w:t>3.7.4</w:t>
        </w:r>
      </w:hyperlink>
      <w:r w:rsidR="00F245FF">
        <w:t xml:space="preserve">, </w:t>
      </w:r>
      <w:hyperlink w:anchor="P595" w:history="1">
        <w:r w:rsidR="00F245FF">
          <w:rPr>
            <w:color w:val="0000FF"/>
          </w:rPr>
          <w:t>3.7.5</w:t>
        </w:r>
      </w:hyperlink>
      <w:r w:rsidR="00F245FF">
        <w:t xml:space="preserve"> - в отношении организаций для детей-сирот и детей, оставшихся без попечения родителей;</w:t>
      </w:r>
    </w:p>
    <w:p w14:paraId="6849CBE6" w14:textId="77777777" w:rsidR="00F245FF" w:rsidRDefault="00000000">
      <w:pPr>
        <w:pStyle w:val="ConsPlusNormal"/>
        <w:spacing w:before="220"/>
        <w:ind w:firstLine="540"/>
        <w:jc w:val="both"/>
      </w:pPr>
      <w:hyperlink w:anchor="P597" w:history="1">
        <w:r w:rsidR="00F245FF">
          <w:rPr>
            <w:color w:val="0000FF"/>
          </w:rPr>
          <w:t>пунктами 3.8.1</w:t>
        </w:r>
      </w:hyperlink>
      <w:r w:rsidR="00F245FF">
        <w:t xml:space="preserve"> - 3.8.4 - в отношении организаций социального обслуживания семьи и детей,</w:t>
      </w:r>
    </w:p>
    <w:p w14:paraId="72202DD6" w14:textId="77777777" w:rsidR="00F245FF" w:rsidRDefault="00000000">
      <w:pPr>
        <w:pStyle w:val="ConsPlusNormal"/>
        <w:spacing w:before="220"/>
        <w:ind w:firstLine="540"/>
        <w:jc w:val="both"/>
      </w:pPr>
      <w:hyperlink w:anchor="P610" w:history="1">
        <w:r w:rsidR="00F245FF">
          <w:rPr>
            <w:color w:val="0000FF"/>
          </w:rPr>
          <w:t>пунктами 3.9.1</w:t>
        </w:r>
      </w:hyperlink>
      <w:r w:rsidR="00F245FF">
        <w:t>, 3.9.2 (</w:t>
      </w:r>
      <w:hyperlink w:anchor="P612" w:history="1">
        <w:r w:rsidR="00F245FF">
          <w:rPr>
            <w:color w:val="0000FF"/>
          </w:rPr>
          <w:t>абзацы первый</w:t>
        </w:r>
      </w:hyperlink>
      <w:r w:rsidR="00F245FF">
        <w:t xml:space="preserve"> и </w:t>
      </w:r>
      <w:hyperlink w:anchor="P613" w:history="1">
        <w:r w:rsidR="00F245FF">
          <w:rPr>
            <w:color w:val="0000FF"/>
          </w:rPr>
          <w:t>второй</w:t>
        </w:r>
      </w:hyperlink>
      <w:r w:rsidR="00F245FF">
        <w:t>), 3.9.3 (</w:t>
      </w:r>
      <w:hyperlink w:anchor="P615" w:history="1">
        <w:r w:rsidR="00F245FF">
          <w:rPr>
            <w:color w:val="0000FF"/>
          </w:rPr>
          <w:t>абзацы первый</w:t>
        </w:r>
      </w:hyperlink>
      <w:r w:rsidR="00F245FF">
        <w:t xml:space="preserve">, </w:t>
      </w:r>
      <w:hyperlink w:anchor="P616" w:history="1">
        <w:r w:rsidR="00F245FF">
          <w:rPr>
            <w:color w:val="0000FF"/>
          </w:rPr>
          <w:t>второй</w:t>
        </w:r>
      </w:hyperlink>
      <w:r w:rsidR="00F245FF">
        <w:t xml:space="preserve">, </w:t>
      </w:r>
      <w:hyperlink w:anchor="P618" w:history="1">
        <w:r w:rsidR="00F245FF">
          <w:rPr>
            <w:color w:val="0000FF"/>
          </w:rPr>
          <w:t>четвертый</w:t>
        </w:r>
      </w:hyperlink>
      <w:r w:rsidR="00F245FF">
        <w:t xml:space="preserve">, </w:t>
      </w:r>
      <w:hyperlink w:anchor="P620" w:history="1">
        <w:r w:rsidR="00F245FF">
          <w:rPr>
            <w:color w:val="0000FF"/>
          </w:rPr>
          <w:t>шестой</w:t>
        </w:r>
      </w:hyperlink>
      <w:r w:rsidR="00F245FF">
        <w:t xml:space="preserve">), </w:t>
      </w:r>
      <w:hyperlink w:anchor="P622" w:history="1">
        <w:r w:rsidR="00F245FF">
          <w:rPr>
            <w:color w:val="0000FF"/>
          </w:rPr>
          <w:t>3.9.4</w:t>
        </w:r>
      </w:hyperlink>
      <w:r w:rsidR="00F245FF">
        <w:t xml:space="preserve"> - в отношении профессиональных образовательных организаций,</w:t>
      </w:r>
    </w:p>
    <w:p w14:paraId="578B7189" w14:textId="77777777" w:rsidR="00F245FF" w:rsidRDefault="00000000">
      <w:pPr>
        <w:pStyle w:val="ConsPlusNormal"/>
        <w:spacing w:before="220"/>
        <w:ind w:firstLine="540"/>
        <w:jc w:val="both"/>
      </w:pPr>
      <w:hyperlink w:anchor="P630" w:history="1">
        <w:r w:rsidR="00F245FF">
          <w:rPr>
            <w:color w:val="0000FF"/>
          </w:rPr>
          <w:t>пунктами 3.10.1</w:t>
        </w:r>
      </w:hyperlink>
      <w:r w:rsidR="00F245FF">
        <w:t xml:space="preserve">, </w:t>
      </w:r>
      <w:hyperlink w:anchor="P632" w:history="1">
        <w:r w:rsidR="00F245FF">
          <w:rPr>
            <w:color w:val="0000FF"/>
          </w:rPr>
          <w:t>3.10.2</w:t>
        </w:r>
      </w:hyperlink>
      <w:r w:rsidR="00F245FF">
        <w:t xml:space="preserve"> - в отношении образовательных организаций высшего образования,</w:t>
      </w:r>
    </w:p>
    <w:p w14:paraId="1B8F8C48" w14:textId="77777777" w:rsidR="00F245FF" w:rsidRDefault="00000000">
      <w:pPr>
        <w:pStyle w:val="ConsPlusNormal"/>
        <w:spacing w:before="220"/>
        <w:ind w:firstLine="540"/>
        <w:jc w:val="both"/>
      </w:pPr>
      <w:hyperlink w:anchor="P645" w:history="1">
        <w:r w:rsidR="00F245FF">
          <w:rPr>
            <w:color w:val="0000FF"/>
          </w:rPr>
          <w:t>пунктами 3.11.3 (абзац первый)</w:t>
        </w:r>
      </w:hyperlink>
      <w:r w:rsidR="00F245FF">
        <w:t xml:space="preserve">, </w:t>
      </w:r>
      <w:hyperlink w:anchor="P648" w:history="1">
        <w:r w:rsidR="00F245FF">
          <w:rPr>
            <w:color w:val="0000FF"/>
          </w:rPr>
          <w:t>3.11.4</w:t>
        </w:r>
      </w:hyperlink>
      <w:r w:rsidR="00F245FF">
        <w:t xml:space="preserve">, </w:t>
      </w:r>
      <w:hyperlink w:anchor="P652" w:history="1">
        <w:r w:rsidR="00F245FF">
          <w:rPr>
            <w:color w:val="0000FF"/>
          </w:rPr>
          <w:t>3.11.5</w:t>
        </w:r>
      </w:hyperlink>
      <w:r w:rsidR="00F245FF">
        <w:t xml:space="preserve">, </w:t>
      </w:r>
      <w:hyperlink w:anchor="P655" w:history="1">
        <w:r w:rsidR="00F245FF">
          <w:rPr>
            <w:color w:val="0000FF"/>
          </w:rPr>
          <w:t>3.11.6</w:t>
        </w:r>
      </w:hyperlink>
      <w:r w:rsidR="00F245FF">
        <w:t xml:space="preserve"> - в отношении загородных стационарных детских оздоровительных лагерей с круглосуточным пребыванием,</w:t>
      </w:r>
    </w:p>
    <w:p w14:paraId="6D057521" w14:textId="77777777" w:rsidR="00F245FF" w:rsidRDefault="00000000">
      <w:pPr>
        <w:pStyle w:val="ConsPlusNormal"/>
        <w:spacing w:before="220"/>
        <w:ind w:firstLine="540"/>
        <w:jc w:val="both"/>
      </w:pPr>
      <w:hyperlink w:anchor="P720" w:history="1">
        <w:r w:rsidR="00F245FF">
          <w:rPr>
            <w:color w:val="0000FF"/>
          </w:rPr>
          <w:t>пунктом 3.15</w:t>
        </w:r>
      </w:hyperlink>
      <w:r w:rsidR="00F245FF"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14:paraId="056B5E11" w14:textId="77777777" w:rsidR="00F245FF" w:rsidRDefault="00F245FF">
      <w:pPr>
        <w:pStyle w:val="ConsPlusNormal"/>
        <w:spacing w:before="220"/>
        <w:ind w:firstLine="540"/>
        <w:jc w:val="both"/>
      </w:pPr>
      <w: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</w:t>
      </w:r>
      <w:r w:rsidRPr="00177097">
        <w:rPr>
          <w:highlight w:val="yellow"/>
        </w:rPr>
        <w:t>, эксплуатируются в соответствии с утвержденной проектной документацией,</w:t>
      </w:r>
      <w:r>
        <w:t xml:space="preserve">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14:paraId="03045506" w14:textId="77777777" w:rsidR="00F245FF" w:rsidRDefault="00F245FF">
      <w:pPr>
        <w:pStyle w:val="ConsPlusNormal"/>
        <w:spacing w:before="220"/>
        <w:ind w:firstLine="540"/>
        <w:jc w:val="both"/>
      </w:pPr>
      <w: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14:paraId="583E660D" w14:textId="77777777" w:rsidR="00F245FF" w:rsidRDefault="00F245F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CDDD445" w14:textId="77777777" w:rsidR="00F245FF" w:rsidRDefault="00F245F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2" w:history="1">
        <w:r>
          <w:rPr>
            <w:color w:val="0000FF"/>
          </w:rPr>
          <w:t>Пункт 2 статьи 40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14:paraId="152539DB" w14:textId="77777777" w:rsidR="00F245FF" w:rsidRDefault="00F245FF">
      <w:pPr>
        <w:pStyle w:val="ConsPlusNormal"/>
        <w:jc w:val="both"/>
      </w:pPr>
    </w:p>
    <w:p w14:paraId="5029317E" w14:textId="77777777" w:rsidR="00F245FF" w:rsidRDefault="00F245FF">
      <w:pPr>
        <w:pStyle w:val="ConsPlusNormal"/>
        <w:ind w:firstLine="540"/>
        <w:jc w:val="both"/>
      </w:pPr>
      <w:r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14:paraId="575C8BAF" w14:textId="77777777" w:rsidR="00F245FF" w:rsidRDefault="00F245F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4679B68" w14:textId="77777777" w:rsidR="00F245FF" w:rsidRDefault="00F245F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43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 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 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</w:p>
    <w:p w14:paraId="65C1AEA9" w14:textId="77777777" w:rsidR="00F245FF" w:rsidRDefault="00F245FF">
      <w:pPr>
        <w:pStyle w:val="ConsPlusNormal"/>
        <w:spacing w:before="220"/>
        <w:ind w:firstLine="540"/>
        <w:jc w:val="both"/>
      </w:pPr>
      <w:r>
        <w:t xml:space="preserve">&lt;3&gt; </w:t>
      </w:r>
      <w:hyperlink r:id="rId44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</w:p>
    <w:p w14:paraId="525666FB" w14:textId="77777777" w:rsidR="00F245FF" w:rsidRDefault="00F245FF">
      <w:pPr>
        <w:pStyle w:val="ConsPlusNormal"/>
        <w:spacing w:before="220"/>
        <w:ind w:firstLine="540"/>
        <w:jc w:val="both"/>
      </w:pPr>
      <w:r>
        <w:t xml:space="preserve">&lt;4&gt; </w:t>
      </w:r>
      <w:hyperlink r:id="rId45" w:history="1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14:paraId="57B98000" w14:textId="77777777" w:rsidR="00F245FF" w:rsidRDefault="00F245FF">
      <w:pPr>
        <w:pStyle w:val="ConsPlusNormal"/>
        <w:jc w:val="both"/>
      </w:pPr>
    </w:p>
    <w:p w14:paraId="02707185" w14:textId="77777777" w:rsidR="00F245FF" w:rsidRDefault="00F245FF">
      <w:pPr>
        <w:pStyle w:val="ConsPlusNormal"/>
        <w:ind w:firstLine="540"/>
        <w:jc w:val="both"/>
      </w:pPr>
      <w: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14:paraId="2EBFB5E9" w14:textId="77777777" w:rsidR="00F245FF" w:rsidRDefault="00F245FF">
      <w:pPr>
        <w:pStyle w:val="ConsPlusNormal"/>
        <w:spacing w:before="220"/>
        <w:ind w:firstLine="540"/>
        <w:jc w:val="both"/>
      </w:pPr>
      <w:r>
        <w:t>1.7. Проведение всех видов ремонтных работ в присутствии детей не допускается.</w:t>
      </w:r>
    </w:p>
    <w:p w14:paraId="0BB28723" w14:textId="77777777" w:rsidR="00F245FF" w:rsidRDefault="00F245FF">
      <w:pPr>
        <w:pStyle w:val="ConsPlusNormal"/>
        <w:spacing w:before="220"/>
        <w:ind w:firstLine="540"/>
        <w:jc w:val="both"/>
      </w:pPr>
      <w: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14:paraId="5AF70BE0" w14:textId="77777777" w:rsidR="00F245FF" w:rsidRDefault="00F245FF">
      <w:pPr>
        <w:pStyle w:val="ConsPlusNormal"/>
        <w:spacing w:before="220"/>
        <w:ind w:firstLine="540"/>
        <w:jc w:val="both"/>
      </w:pPr>
      <w:bookmarkStart w:id="2" w:name="P109"/>
      <w:bookmarkEnd w:id="2"/>
      <w:r>
        <w:t>1.9. При нахождении детей и молодежи на объектах более 4 часов обеспечивается возможность организации горячего питания.</w:t>
      </w:r>
    </w:p>
    <w:p w14:paraId="528F7920" w14:textId="77777777" w:rsidR="00F245FF" w:rsidRDefault="00F245FF">
      <w:pPr>
        <w:pStyle w:val="ConsPlusNormal"/>
        <w:spacing w:before="220"/>
        <w:ind w:firstLine="540"/>
        <w:jc w:val="both"/>
      </w:pPr>
      <w: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14:paraId="652697EA" w14:textId="77777777" w:rsidR="00F245FF" w:rsidRDefault="00F245FF">
      <w:pPr>
        <w:pStyle w:val="ConsPlusNormal"/>
        <w:spacing w:before="220"/>
        <w:ind w:firstLine="540"/>
        <w:jc w:val="both"/>
      </w:pPr>
      <w:r w:rsidRPr="00FC19D8">
        <w:rPr>
          <w:highlight w:val="yellow"/>
        </w:rP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14:paraId="149EDD4D" w14:textId="77777777" w:rsidR="00F245FF" w:rsidRDefault="00F245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45FF" w14:paraId="0E01B04F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D9C9F07" w14:textId="77777777" w:rsidR="00F245FF" w:rsidRDefault="00F245F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6C8D9107" w14:textId="77777777" w:rsidR="00F245FF" w:rsidRDefault="00F245FF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14:paraId="71D5766D" w14:textId="77777777" w:rsidR="00F245FF" w:rsidRDefault="00F245FF">
      <w:pPr>
        <w:pStyle w:val="ConsPlusNormal"/>
        <w:spacing w:before="280"/>
        <w:ind w:firstLine="540"/>
        <w:jc w:val="both"/>
      </w:pPr>
      <w: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14:paraId="252D287D" w14:textId="77777777" w:rsidR="00F245FF" w:rsidRDefault="00F245FF">
      <w:pPr>
        <w:pStyle w:val="ConsPlusNormal"/>
        <w:jc w:val="both"/>
      </w:pPr>
    </w:p>
    <w:p w14:paraId="507704AC" w14:textId="77777777" w:rsidR="00F245FF" w:rsidRDefault="00F245FF">
      <w:pPr>
        <w:pStyle w:val="ConsPlusTitle"/>
        <w:jc w:val="center"/>
        <w:outlineLvl w:val="1"/>
      </w:pPr>
      <w:r>
        <w:t>II. Общие требования</w:t>
      </w:r>
    </w:p>
    <w:p w14:paraId="00FB1C58" w14:textId="77777777" w:rsidR="00F245FF" w:rsidRDefault="00F245FF">
      <w:pPr>
        <w:pStyle w:val="ConsPlusNormal"/>
        <w:jc w:val="both"/>
      </w:pPr>
    </w:p>
    <w:p w14:paraId="3C7B17FD" w14:textId="77777777" w:rsidR="00F245FF" w:rsidRDefault="00F245FF">
      <w:pPr>
        <w:pStyle w:val="ConsPlusNormal"/>
        <w:ind w:firstLine="540"/>
        <w:jc w:val="both"/>
      </w:pPr>
      <w:r>
        <w:t>2.1. При размещении объектов хозяйствующим субъектом должны соблюдаться следующие требования:</w:t>
      </w:r>
    </w:p>
    <w:p w14:paraId="59540B58" w14:textId="77777777" w:rsidR="00F245FF" w:rsidRDefault="00F245FF">
      <w:pPr>
        <w:pStyle w:val="ConsPlusNormal"/>
        <w:spacing w:before="220"/>
        <w:ind w:firstLine="540"/>
        <w:jc w:val="both"/>
      </w:pPr>
      <w:bookmarkStart w:id="3" w:name="P119"/>
      <w:bookmarkEnd w:id="3"/>
      <w: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14:paraId="08440A63" w14:textId="77777777" w:rsidR="00F245FF" w:rsidRDefault="00F245FF">
      <w:pPr>
        <w:pStyle w:val="ConsPlusNormal"/>
        <w:spacing w:before="220"/>
        <w:ind w:firstLine="540"/>
        <w:jc w:val="both"/>
      </w:pPr>
      <w:bookmarkStart w:id="4" w:name="P120"/>
      <w:bookmarkEnd w:id="4"/>
      <w:r w:rsidRPr="00121C49">
        <w:rPr>
          <w:highlight w:val="yellow"/>
        </w:rP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14:paraId="354F1C28" w14:textId="77777777" w:rsidR="00F245FF" w:rsidRDefault="00F245FF">
      <w:pPr>
        <w:pStyle w:val="ConsPlusNormal"/>
        <w:spacing w:before="220"/>
        <w:ind w:firstLine="540"/>
        <w:jc w:val="both"/>
      </w:pPr>
      <w:bookmarkStart w:id="5" w:name="P121"/>
      <w:bookmarkEnd w:id="5"/>
      <w: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14:paraId="36F7FA1B" w14:textId="77777777" w:rsidR="00F245FF" w:rsidRDefault="00F245FF">
      <w:pPr>
        <w:pStyle w:val="ConsPlusNormal"/>
        <w:spacing w:before="220"/>
        <w:ind w:firstLine="540"/>
        <w:jc w:val="both"/>
      </w:pPr>
      <w: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14:paraId="6242B3E6" w14:textId="77777777" w:rsidR="00F245FF" w:rsidRDefault="00F245FF">
      <w:pPr>
        <w:pStyle w:val="ConsPlusNormal"/>
        <w:spacing w:before="220"/>
        <w:ind w:firstLine="540"/>
        <w:jc w:val="both"/>
      </w:pPr>
      <w:bookmarkStart w:id="6" w:name="P123"/>
      <w:bookmarkEnd w:id="6"/>
      <w:r w:rsidRPr="00FC19D8">
        <w:rPr>
          <w:highlight w:val="yellow"/>
        </w:rP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14:paraId="33FC7372" w14:textId="77777777" w:rsidR="00F245FF" w:rsidRDefault="00F245FF">
      <w:pPr>
        <w:pStyle w:val="ConsPlusNormal"/>
        <w:spacing w:before="220"/>
        <w:ind w:firstLine="540"/>
        <w:jc w:val="both"/>
      </w:pPr>
      <w:bookmarkStart w:id="7" w:name="P124"/>
      <w:bookmarkEnd w:id="7"/>
      <w: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14:paraId="76E59DAC" w14:textId="77777777" w:rsidR="00F245FF" w:rsidRDefault="00F245FF">
      <w:pPr>
        <w:pStyle w:val="ConsPlusNormal"/>
        <w:spacing w:before="220"/>
        <w:ind w:firstLine="540"/>
        <w:jc w:val="both"/>
      </w:pPr>
      <w:bookmarkStart w:id="8" w:name="P125"/>
      <w:bookmarkEnd w:id="8"/>
      <w: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14:paraId="61DED7B4" w14:textId="77777777" w:rsidR="00F245FF" w:rsidRDefault="00F245FF">
      <w:pPr>
        <w:pStyle w:val="ConsPlusNormal"/>
        <w:spacing w:before="220"/>
        <w:ind w:firstLine="540"/>
        <w:jc w:val="both"/>
      </w:pPr>
      <w:r>
        <w:t>2.2. На территории хозяйствующего субъекта должны соблюдаться следующие требования:</w:t>
      </w:r>
    </w:p>
    <w:p w14:paraId="3D05F6EC" w14:textId="77777777" w:rsidR="00F245FF" w:rsidRDefault="00F245FF">
      <w:pPr>
        <w:pStyle w:val="ConsPlusNormal"/>
        <w:spacing w:before="220"/>
        <w:ind w:firstLine="540"/>
        <w:jc w:val="both"/>
      </w:pPr>
      <w:bookmarkStart w:id="9" w:name="P127"/>
      <w:bookmarkEnd w:id="9"/>
      <w: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14:paraId="28DE901B" w14:textId="77777777" w:rsidR="00F245FF" w:rsidRDefault="00F245FF">
      <w:pPr>
        <w:pStyle w:val="ConsPlusNormal"/>
        <w:spacing w:before="220"/>
        <w:ind w:firstLine="540"/>
        <w:jc w:val="both"/>
      </w:pPr>
      <w: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14:paraId="7D4B2383" w14:textId="77777777" w:rsidR="00F245FF" w:rsidRDefault="00F245FF">
      <w:pPr>
        <w:pStyle w:val="ConsPlusNormal"/>
        <w:spacing w:before="220"/>
        <w:ind w:firstLine="540"/>
        <w:jc w:val="both"/>
      </w:pPr>
      <w: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14:paraId="469E5246" w14:textId="77777777" w:rsidR="00F245FF" w:rsidRDefault="00F245FF">
      <w:pPr>
        <w:pStyle w:val="ConsPlusNormal"/>
        <w:spacing w:before="220"/>
        <w:ind w:firstLine="540"/>
        <w:jc w:val="both"/>
      </w:pPr>
      <w:bookmarkStart w:id="10" w:name="P130"/>
      <w:bookmarkEnd w:id="10"/>
      <w:r>
        <w:t>На собственной территории не должно быть плодоносящих ядовитыми плодами деревьев и кустарников.</w:t>
      </w:r>
    </w:p>
    <w:p w14:paraId="42C720AB" w14:textId="77777777" w:rsidR="00F245FF" w:rsidRDefault="00F245FF">
      <w:pPr>
        <w:pStyle w:val="ConsPlusNormal"/>
        <w:spacing w:before="220"/>
        <w:ind w:firstLine="540"/>
        <w:jc w:val="both"/>
      </w:pPr>
      <w:bookmarkStart w:id="11" w:name="P131"/>
      <w:bookmarkEnd w:id="11"/>
      <w: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14:paraId="6C3D26C5" w14:textId="77777777" w:rsidR="00F245FF" w:rsidRDefault="00F245FF">
      <w:pPr>
        <w:pStyle w:val="ConsPlusNormal"/>
        <w:spacing w:before="220"/>
        <w:ind w:firstLine="540"/>
        <w:jc w:val="both"/>
      </w:pPr>
      <w:r>
        <w:t>Спортивные занятия и мероприятия на сырых площадках и (или) на площадках, имеющих дефекты, не проводятся.</w:t>
      </w:r>
    </w:p>
    <w:p w14:paraId="01054DEE" w14:textId="77777777" w:rsidR="00F245FF" w:rsidRDefault="00F245FF">
      <w:pPr>
        <w:pStyle w:val="ConsPlusNormal"/>
        <w:spacing w:before="220"/>
        <w:ind w:firstLine="540"/>
        <w:jc w:val="both"/>
      </w:pPr>
      <w: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14:paraId="438B4867" w14:textId="77777777" w:rsidR="00F245FF" w:rsidRDefault="00F245FF">
      <w:pPr>
        <w:pStyle w:val="ConsPlusNormal"/>
        <w:spacing w:before="220"/>
        <w:ind w:firstLine="540"/>
        <w:jc w:val="both"/>
      </w:pPr>
      <w:bookmarkStart w:id="12" w:name="P134"/>
      <w:bookmarkEnd w:id="12"/>
      <w: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14:paraId="51655FF3" w14:textId="77777777" w:rsidR="00F245FF" w:rsidRDefault="00F245FF">
      <w:pPr>
        <w:pStyle w:val="ConsPlusNormal"/>
        <w:spacing w:before="220"/>
        <w:ind w:firstLine="540"/>
        <w:jc w:val="both"/>
      </w:pPr>
      <w:bookmarkStart w:id="13" w:name="P135"/>
      <w:bookmarkEnd w:id="13"/>
      <w:r w:rsidRPr="00420408">
        <w:rPr>
          <w:highlight w:val="yellow"/>
        </w:rP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14:paraId="391ECBFD" w14:textId="77777777" w:rsidR="00F245FF" w:rsidRPr="00420408" w:rsidRDefault="00F245FF">
      <w:pPr>
        <w:pStyle w:val="ConsPlusNormal"/>
        <w:spacing w:before="220"/>
        <w:ind w:firstLine="540"/>
        <w:jc w:val="both"/>
        <w:rPr>
          <w:highlight w:val="yellow"/>
        </w:rPr>
      </w:pPr>
      <w:r w:rsidRPr="00420408">
        <w:rPr>
          <w:highlight w:val="yellow"/>
        </w:rPr>
        <w:t>На площадке устанавливаются контейнеры (мусоросборники) с закрывающимися крышками.</w:t>
      </w:r>
    </w:p>
    <w:p w14:paraId="6D847329" w14:textId="77777777" w:rsidR="00F245FF" w:rsidRDefault="00F245FF">
      <w:pPr>
        <w:pStyle w:val="ConsPlusNormal"/>
        <w:spacing w:before="220"/>
        <w:ind w:firstLine="540"/>
        <w:jc w:val="both"/>
      </w:pPr>
      <w:bookmarkStart w:id="14" w:name="P137"/>
      <w:bookmarkEnd w:id="14"/>
      <w:r w:rsidRPr="00420408">
        <w:rPr>
          <w:highlight w:val="yellow"/>
        </w:rP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</w:t>
      </w:r>
      <w:r>
        <w:t>.</w:t>
      </w:r>
    </w:p>
    <w:p w14:paraId="0D42EC53" w14:textId="77777777" w:rsidR="00F245FF" w:rsidRPr="00487073" w:rsidRDefault="00F245FF">
      <w:pPr>
        <w:pStyle w:val="ConsPlusNormal"/>
        <w:spacing w:before="220"/>
        <w:ind w:firstLine="540"/>
        <w:jc w:val="both"/>
        <w:rPr>
          <w:color w:val="FF0000"/>
          <w:highlight w:val="yellow"/>
        </w:rPr>
      </w:pPr>
      <w:r w:rsidRPr="00487073">
        <w:rPr>
          <w:color w:val="FF0000"/>
          <w:highlight w:val="yellow"/>
        </w:rPr>
        <w:t>2.2.4. Покрытие проездов, подходов и дорожек на собственной территории не должно иметь дефектов.</w:t>
      </w:r>
    </w:p>
    <w:p w14:paraId="5B70EC84" w14:textId="77777777" w:rsidR="00F245FF" w:rsidRPr="00487073" w:rsidRDefault="00F245FF">
      <w:pPr>
        <w:pStyle w:val="ConsPlusNormal"/>
        <w:spacing w:before="220"/>
        <w:ind w:firstLine="540"/>
        <w:jc w:val="both"/>
        <w:rPr>
          <w:color w:val="FF0000"/>
          <w:highlight w:val="yellow"/>
        </w:rPr>
      </w:pPr>
      <w:bookmarkStart w:id="15" w:name="P139"/>
      <w:bookmarkEnd w:id="15"/>
      <w:r w:rsidRPr="00487073">
        <w:rPr>
          <w:color w:val="FF0000"/>
          <w:highlight w:val="yellow"/>
        </w:rP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14:paraId="162E5EEB" w14:textId="77777777" w:rsidR="00F245FF" w:rsidRPr="00487073" w:rsidRDefault="00F245FF">
      <w:pPr>
        <w:pStyle w:val="ConsPlusNormal"/>
        <w:spacing w:before="220"/>
        <w:ind w:firstLine="540"/>
        <w:jc w:val="both"/>
        <w:rPr>
          <w:color w:val="FF0000"/>
        </w:rPr>
      </w:pPr>
      <w:bookmarkStart w:id="16" w:name="P140"/>
      <w:bookmarkEnd w:id="16"/>
      <w:r w:rsidRPr="00487073">
        <w:rPr>
          <w:color w:val="FF0000"/>
          <w:highlight w:val="yellow"/>
        </w:rP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14:paraId="0BFC247B" w14:textId="77777777" w:rsidR="00F245FF" w:rsidRDefault="00F245FF">
      <w:pPr>
        <w:pStyle w:val="ConsPlusNormal"/>
        <w:spacing w:before="220"/>
        <w:ind w:firstLine="540"/>
        <w:jc w:val="both"/>
      </w:pPr>
      <w: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14:paraId="6310449E" w14:textId="77777777" w:rsidR="00F245FF" w:rsidRDefault="00F245FF">
      <w:pPr>
        <w:pStyle w:val="ConsPlusNormal"/>
        <w:spacing w:before="220"/>
        <w:ind w:firstLine="540"/>
        <w:jc w:val="both"/>
      </w:pPr>
      <w:bookmarkStart w:id="17" w:name="P142"/>
      <w:bookmarkEnd w:id="17"/>
      <w:r w:rsidRPr="00D876B2">
        <w:rPr>
          <w:highlight w:val="yellow"/>
        </w:rP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14:paraId="02255B9C" w14:textId="77777777" w:rsidR="00F245FF" w:rsidRDefault="00F245FF">
      <w:pPr>
        <w:pStyle w:val="ConsPlusNormal"/>
        <w:spacing w:before="220"/>
        <w:ind w:firstLine="540"/>
        <w:jc w:val="both"/>
      </w:pPr>
      <w: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14:paraId="6E382CF6" w14:textId="77777777" w:rsidR="00F245FF" w:rsidRDefault="00F245FF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-5 °C до +2 °C, средней скорости ветра за три зимних месяца 5 и более м/с, среднемесячной температуре воздуха в июле от +21 °C до +25 °C, среднемесячной относительной влажности воздуха в июле - более 75%,</w:t>
      </w:r>
    </w:p>
    <w:p w14:paraId="7C21C989" w14:textId="77777777" w:rsidR="00F245FF" w:rsidRDefault="00F245FF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14:paraId="373D7A64" w14:textId="77777777" w:rsidR="00F245FF" w:rsidRDefault="00F245FF">
      <w:pPr>
        <w:pStyle w:val="ConsPlusNormal"/>
        <w:spacing w:before="220"/>
        <w:ind w:firstLine="540"/>
        <w:jc w:val="both"/>
      </w:pPr>
      <w:r w:rsidRPr="00D876B2">
        <w:rPr>
          <w:highlight w:val="yellow"/>
        </w:rP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14:paraId="4C8D1E47" w14:textId="77777777" w:rsidR="00F245FF" w:rsidRDefault="00F245FF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14:paraId="5CCF5C5D" w14:textId="77777777" w:rsidR="00F245FF" w:rsidRDefault="00F245FF">
      <w:pPr>
        <w:pStyle w:val="ConsPlusNormal"/>
        <w:spacing w:before="220"/>
        <w:ind w:firstLine="540"/>
        <w:jc w:val="both"/>
      </w:pPr>
      <w: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14:paraId="1A173C12" w14:textId="77777777" w:rsidR="00F245FF" w:rsidRDefault="00F245FF">
      <w:pPr>
        <w:pStyle w:val="ConsPlusNormal"/>
        <w:spacing w:before="220"/>
        <w:ind w:firstLine="540"/>
        <w:jc w:val="both"/>
      </w:pPr>
      <w:r>
        <w:t xml:space="preserve">В подвальных этажах </w:t>
      </w:r>
      <w:r w:rsidRPr="00D876B2">
        <w:rPr>
          <w:highlight w:val="yellow"/>
        </w:rPr>
        <w:t>не допускается размещение помещений для детей и молодежи</w:t>
      </w:r>
      <w:r>
        <w:t>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14:paraId="086841AE" w14:textId="77777777" w:rsidR="00F245FF" w:rsidRDefault="00F245FF">
      <w:pPr>
        <w:pStyle w:val="ConsPlusNormal"/>
        <w:spacing w:before="220"/>
        <w:ind w:firstLine="540"/>
        <w:jc w:val="both"/>
      </w:pPr>
      <w:r>
        <w:t xml:space="preserve">В помещениях </w:t>
      </w:r>
      <w:r w:rsidRPr="00D876B2">
        <w:rPr>
          <w:highlight w:val="yellow"/>
        </w:rPr>
        <w:t>цокольного этажа не допускается размещение помещений для детей и молодежи,</w:t>
      </w:r>
      <w:r>
        <w:t xml:space="preserve">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14:paraId="22AC5A19" w14:textId="77777777" w:rsidR="00F245FF" w:rsidRDefault="00F245FF">
      <w:pPr>
        <w:pStyle w:val="ConsPlusNormal"/>
        <w:spacing w:before="220"/>
        <w:ind w:firstLine="540"/>
        <w:jc w:val="both"/>
      </w:pPr>
      <w: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14:paraId="4909392A" w14:textId="77777777" w:rsidR="00F245FF" w:rsidRDefault="00F245FF">
      <w:pPr>
        <w:pStyle w:val="ConsPlusNormal"/>
        <w:spacing w:before="220"/>
        <w:ind w:firstLine="540"/>
        <w:jc w:val="both"/>
      </w:pPr>
      <w: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14:paraId="01E2D010" w14:textId="77777777" w:rsidR="00F245FF" w:rsidRDefault="00F245FF">
      <w:pPr>
        <w:pStyle w:val="ConsPlusNormal"/>
        <w:spacing w:before="220"/>
        <w:ind w:firstLine="540"/>
        <w:jc w:val="both"/>
      </w:pPr>
      <w: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14:paraId="75549415" w14:textId="77777777" w:rsidR="00F245FF" w:rsidRDefault="00F245FF">
      <w:pPr>
        <w:pStyle w:val="ConsPlusNormal"/>
        <w:spacing w:before="220"/>
        <w:ind w:firstLine="540"/>
        <w:jc w:val="both"/>
      </w:pPr>
      <w: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14:paraId="48C1D228" w14:textId="77777777" w:rsidR="00F245FF" w:rsidRDefault="00F245F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EA821EC" w14:textId="77777777" w:rsidR="00F245FF" w:rsidRDefault="00F245FF">
      <w:pPr>
        <w:pStyle w:val="ConsPlusNormal"/>
        <w:spacing w:before="220"/>
        <w:ind w:firstLine="540"/>
        <w:jc w:val="both"/>
      </w:pPr>
      <w:r>
        <w:t xml:space="preserve">&lt;5&gt; </w:t>
      </w:r>
      <w:hyperlink r:id="rId46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14:paraId="232A28F6" w14:textId="77777777" w:rsidR="00F245FF" w:rsidRDefault="00F245FF">
      <w:pPr>
        <w:pStyle w:val="ConsPlusNormal"/>
        <w:jc w:val="both"/>
      </w:pPr>
    </w:p>
    <w:p w14:paraId="2372311F" w14:textId="77777777" w:rsidR="00F245FF" w:rsidRDefault="00F245FF">
      <w:pPr>
        <w:pStyle w:val="ConsPlusNormal"/>
        <w:ind w:firstLine="540"/>
        <w:jc w:val="both"/>
      </w:pPr>
      <w:bookmarkStart w:id="18" w:name="P158"/>
      <w:bookmarkEnd w:id="18"/>
      <w: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доступной среды для инвалидов.</w:t>
      </w:r>
    </w:p>
    <w:p w14:paraId="6ED33E3D" w14:textId="77777777" w:rsidR="00F245FF" w:rsidRPr="00B7575C" w:rsidRDefault="00F245FF">
      <w:pPr>
        <w:pStyle w:val="ConsPlusNormal"/>
        <w:spacing w:before="220"/>
        <w:ind w:firstLine="540"/>
        <w:jc w:val="both"/>
        <w:rPr>
          <w:color w:val="FF0000"/>
        </w:rPr>
      </w:pPr>
      <w:bookmarkStart w:id="19" w:name="P159"/>
      <w:bookmarkEnd w:id="19"/>
      <w:r w:rsidRPr="00D876B2">
        <w:rPr>
          <w:highlight w:val="yellow"/>
        </w:rPr>
        <w:t xml:space="preserve"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</w:t>
      </w:r>
      <w:r w:rsidRPr="00B7575C">
        <w:rPr>
          <w:color w:val="FF0000"/>
          <w:highlight w:val="yellow"/>
        </w:rPr>
        <w:t>Не допускается использование пищевого сырья в столовых, работающих на полуфабрикатах.</w:t>
      </w:r>
    </w:p>
    <w:p w14:paraId="39078B0B" w14:textId="77777777" w:rsidR="00F245FF" w:rsidRDefault="00F245FF">
      <w:pPr>
        <w:pStyle w:val="ConsPlusNormal"/>
        <w:spacing w:before="220"/>
        <w:ind w:firstLine="540"/>
        <w:jc w:val="both"/>
      </w:pPr>
      <w:r w:rsidRPr="00F0455C">
        <w:rPr>
          <w:highlight w:val="yellow"/>
        </w:rP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14:paraId="716DF996" w14:textId="77777777" w:rsidR="00F245FF" w:rsidRDefault="00F245FF">
      <w:pPr>
        <w:pStyle w:val="ConsPlusNormal"/>
        <w:spacing w:before="220"/>
        <w:ind w:firstLine="540"/>
        <w:jc w:val="both"/>
      </w:pPr>
      <w:r>
        <w:t>2.4. В объектах должны соблюдаться следующие требования:</w:t>
      </w:r>
    </w:p>
    <w:p w14:paraId="230CF278" w14:textId="77777777" w:rsidR="00F245FF" w:rsidRDefault="00F245FF">
      <w:pPr>
        <w:pStyle w:val="ConsPlusNormal"/>
        <w:spacing w:before="220"/>
        <w:ind w:firstLine="540"/>
        <w:jc w:val="both"/>
      </w:pPr>
      <w:bookmarkStart w:id="20" w:name="P162"/>
      <w:bookmarkEnd w:id="20"/>
      <w:r>
        <w:t xml:space="preserve">2.4.1. </w:t>
      </w:r>
      <w:r w:rsidRPr="00487073">
        <w:rPr>
          <w:highlight w:val="cyan"/>
        </w:rPr>
        <w:t xml:space="preserve">Входы в здания оборудуются тамбурами или воздушно-тепловыми завесами, если иное не определено </w:t>
      </w:r>
      <w:hyperlink w:anchor="P378" w:history="1">
        <w:r w:rsidRPr="00487073">
          <w:rPr>
            <w:color w:val="0000FF"/>
            <w:highlight w:val="cyan"/>
          </w:rPr>
          <w:t>главой III</w:t>
        </w:r>
      </w:hyperlink>
      <w:r w:rsidRPr="00487073">
        <w:rPr>
          <w:highlight w:val="cyan"/>
        </w:rPr>
        <w:t xml:space="preserve"> Правил.</w:t>
      </w:r>
    </w:p>
    <w:p w14:paraId="42BEAC8D" w14:textId="77777777" w:rsidR="00F245FF" w:rsidRDefault="00F245FF">
      <w:pPr>
        <w:pStyle w:val="ConsPlusNormal"/>
        <w:spacing w:before="220"/>
        <w:ind w:firstLine="540"/>
        <w:jc w:val="both"/>
      </w:pPr>
      <w:bookmarkStart w:id="21" w:name="P163"/>
      <w:bookmarkEnd w:id="21"/>
      <w:r>
        <w:t xml:space="preserve">2.4.2. Количество обучающихся, воспитанников и отдыхающих не должно превышать установленное </w:t>
      </w:r>
      <w:hyperlink w:anchor="P382" w:history="1">
        <w:r>
          <w:rPr>
            <w:color w:val="0000FF"/>
          </w:rPr>
          <w:t>пунктами 3.1.1</w:t>
        </w:r>
      </w:hyperlink>
      <w:r>
        <w:t xml:space="preserve">, </w:t>
      </w:r>
      <w:hyperlink w:anchor="P497" w:history="1">
        <w:r>
          <w:rPr>
            <w:color w:val="0000FF"/>
          </w:rPr>
          <w:t>3.4.14</w:t>
        </w:r>
      </w:hyperlink>
      <w:r>
        <w:t xml:space="preserve"> Правил и гигиенические нормативы.</w:t>
      </w:r>
    </w:p>
    <w:p w14:paraId="27EE7797" w14:textId="77777777" w:rsidR="00F245FF" w:rsidRDefault="00F245FF">
      <w:pPr>
        <w:pStyle w:val="ConsPlusNormal"/>
        <w:spacing w:before="220"/>
        <w:ind w:firstLine="540"/>
        <w:jc w:val="both"/>
      </w:pPr>
      <w:bookmarkStart w:id="22" w:name="P164"/>
      <w:bookmarkEnd w:id="22"/>
      <w: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14:paraId="026E9195" w14:textId="77777777" w:rsidR="00F245FF" w:rsidRDefault="00F245F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6D3BDAB" w14:textId="77777777" w:rsidR="00F245FF" w:rsidRDefault="00F245FF">
      <w:pPr>
        <w:pStyle w:val="ConsPlusNormal"/>
        <w:spacing w:before="220"/>
        <w:ind w:firstLine="540"/>
        <w:jc w:val="both"/>
      </w:pPr>
      <w:r>
        <w:t xml:space="preserve">&lt;6&gt; </w:t>
      </w:r>
      <w:hyperlink r:id="rId47" w:history="1">
        <w:r>
          <w:rPr>
            <w:color w:val="0000FF"/>
          </w:rPr>
          <w:t>ТР ТС 025/2012</w:t>
        </w:r>
      </w:hyperlink>
      <w: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ТР ТС 025/2012).</w:t>
      </w:r>
    </w:p>
    <w:p w14:paraId="64204055" w14:textId="77777777" w:rsidR="00F245FF" w:rsidRDefault="00F245FF">
      <w:pPr>
        <w:pStyle w:val="ConsPlusNormal"/>
        <w:jc w:val="both"/>
      </w:pPr>
    </w:p>
    <w:p w14:paraId="4450ED59" w14:textId="77777777" w:rsidR="00F245FF" w:rsidRDefault="00F245FF">
      <w:pPr>
        <w:pStyle w:val="ConsPlusNormal"/>
        <w:ind w:firstLine="540"/>
        <w:jc w:val="both"/>
      </w:pPr>
      <w: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14:paraId="6FAE3B75" w14:textId="77777777" w:rsidR="00F245FF" w:rsidRDefault="00F245FF">
      <w:pPr>
        <w:pStyle w:val="ConsPlusNormal"/>
        <w:spacing w:before="220"/>
        <w:ind w:firstLine="540"/>
        <w:jc w:val="both"/>
      </w:pPr>
      <w:bookmarkStart w:id="23" w:name="P169"/>
      <w:bookmarkEnd w:id="23"/>
      <w: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14:paraId="0A2BE654" w14:textId="77777777" w:rsidR="00F245FF" w:rsidRDefault="00F245FF">
      <w:pPr>
        <w:pStyle w:val="ConsPlusNormal"/>
        <w:spacing w:before="220"/>
        <w:ind w:firstLine="540"/>
        <w:jc w:val="both"/>
      </w:pPr>
      <w:bookmarkStart w:id="24" w:name="P170"/>
      <w:bookmarkEnd w:id="24"/>
      <w: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14:paraId="512FCA81" w14:textId="77777777" w:rsidR="00F245FF" w:rsidRDefault="00F245FF">
      <w:pPr>
        <w:pStyle w:val="ConsPlusNormal"/>
        <w:spacing w:before="220"/>
        <w:ind w:firstLine="540"/>
        <w:jc w:val="both"/>
      </w:pPr>
      <w:r>
        <w:t>Детей рассаживают с учетом роста, наличия заболеваний органов дыхания, слуха и зрения.</w:t>
      </w:r>
    </w:p>
    <w:p w14:paraId="3178943A" w14:textId="77777777" w:rsidR="00F245FF" w:rsidRDefault="00F245FF">
      <w:pPr>
        <w:pStyle w:val="ConsPlusNormal"/>
        <w:spacing w:before="220"/>
        <w:ind w:firstLine="540"/>
        <w:jc w:val="both"/>
      </w:pPr>
      <w:r>
        <w:t>При расположении парт (столов), используемых при организации обучения и воспитания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14:paraId="79DB34FB" w14:textId="77777777" w:rsidR="00F245FF" w:rsidRDefault="00F245FF">
      <w:pPr>
        <w:pStyle w:val="ConsPlusNormal"/>
        <w:spacing w:before="220"/>
        <w:ind w:firstLine="540"/>
        <w:jc w:val="both"/>
      </w:pPr>
      <w:bookmarkStart w:id="25" w:name="P173"/>
      <w:bookmarkEnd w:id="25"/>
      <w: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14:paraId="698C7F10" w14:textId="77777777" w:rsidR="00F245FF" w:rsidRDefault="00F245FF">
      <w:pPr>
        <w:pStyle w:val="ConsPlusNormal"/>
        <w:spacing w:before="220"/>
        <w:ind w:firstLine="540"/>
        <w:jc w:val="both"/>
      </w:pPr>
      <w: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48" w:history="1">
        <w:r>
          <w:rPr>
            <w:color w:val="0000FF"/>
          </w:rPr>
          <w:t>ТР ТС 025/2012</w:t>
        </w:r>
      </w:hyperlink>
      <w:r>
        <w:t>.</w:t>
      </w:r>
    </w:p>
    <w:p w14:paraId="4DF368A5" w14:textId="77777777" w:rsidR="00F245FF" w:rsidRDefault="00F245FF">
      <w:pPr>
        <w:pStyle w:val="ConsPlusNormal"/>
        <w:spacing w:before="220"/>
        <w:ind w:firstLine="540"/>
        <w:jc w:val="both"/>
      </w:pPr>
      <w: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14:paraId="0E0267FF" w14:textId="77777777" w:rsidR="00F245FF" w:rsidRDefault="00F245FF">
      <w:pPr>
        <w:pStyle w:val="ConsPlusNormal"/>
        <w:spacing w:before="220"/>
        <w:ind w:firstLine="540"/>
        <w:jc w:val="both"/>
      </w:pPr>
      <w: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14:paraId="0D5C6440" w14:textId="77777777" w:rsidR="00F245FF" w:rsidRDefault="00F245FF">
      <w:pPr>
        <w:pStyle w:val="ConsPlusNormal"/>
        <w:spacing w:before="220"/>
        <w:ind w:firstLine="540"/>
        <w:jc w:val="both"/>
      </w:pPr>
      <w:r>
        <w:t>2.4.4. Помещения, предназначенные для организации учебного процесса, оборудуются классными досками.</w:t>
      </w:r>
    </w:p>
    <w:p w14:paraId="2C7EB116" w14:textId="77777777" w:rsidR="00F245FF" w:rsidRDefault="00F245FF">
      <w:pPr>
        <w:pStyle w:val="ConsPlusNormal"/>
        <w:spacing w:before="220"/>
        <w:ind w:firstLine="540"/>
        <w:jc w:val="both"/>
      </w:pPr>
      <w:r>
        <w:t>При оборудовании учебных помещений интерактивной доской (интерактивной панелью) нужно учитывать ее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14:paraId="135C578F" w14:textId="77777777" w:rsidR="00F245FF" w:rsidRDefault="00F245FF">
      <w:pPr>
        <w:pStyle w:val="ConsPlusNormal"/>
        <w:spacing w:before="220"/>
        <w:ind w:firstLine="540"/>
        <w:jc w:val="both"/>
      </w:pPr>
      <w:r>
        <w:t>Интерактивная доска должна быть расположена по центру фронтальной стены классного помещения.</w:t>
      </w:r>
    </w:p>
    <w:p w14:paraId="5897D620" w14:textId="77777777" w:rsidR="00F245FF" w:rsidRDefault="00F245FF">
      <w:pPr>
        <w:pStyle w:val="ConsPlusNormal"/>
        <w:spacing w:before="220"/>
        <w:ind w:firstLine="540"/>
        <w:jc w:val="both"/>
      </w:pPr>
      <w: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14:paraId="53FE66E9" w14:textId="77777777" w:rsidR="00F245FF" w:rsidRDefault="00F245FF">
      <w:pPr>
        <w:pStyle w:val="ConsPlusNormal"/>
        <w:spacing w:before="220"/>
        <w:ind w:firstLine="540"/>
        <w:jc w:val="both"/>
      </w:pPr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14:paraId="61BED7F4" w14:textId="77777777" w:rsidR="00F245FF" w:rsidRDefault="00F245FF">
      <w:pPr>
        <w:pStyle w:val="ConsPlusNormal"/>
        <w:spacing w:before="220"/>
        <w:ind w:firstLine="540"/>
        <w:jc w:val="both"/>
      </w:pPr>
      <w:r>
        <w:t>При использовании маркерной доски цвет маркера должен быть контрастного цвета по отношению к цвету доски.</w:t>
      </w:r>
    </w:p>
    <w:p w14:paraId="716F8746" w14:textId="77777777" w:rsidR="00F245FF" w:rsidRDefault="00F245FF">
      <w:pPr>
        <w:pStyle w:val="ConsPlusNormal"/>
        <w:spacing w:before="220"/>
        <w:ind w:firstLine="540"/>
        <w:jc w:val="both"/>
      </w:pPr>
      <w: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14:paraId="5EA58E40" w14:textId="77777777" w:rsidR="00F245FF" w:rsidRDefault="00F245FF">
      <w:pPr>
        <w:pStyle w:val="ConsPlusNormal"/>
        <w:spacing w:before="220"/>
        <w:ind w:firstLine="540"/>
        <w:jc w:val="both"/>
      </w:pPr>
      <w:r>
        <w:t xml:space="preserve">Использование ЭСО должно осуществляться при условии их соответствия Единым санитарно-эпидемиологическим и гигиеническим </w:t>
      </w:r>
      <w:hyperlink r:id="rId49" w:history="1">
        <w:r>
          <w:rPr>
            <w:color w:val="0000FF"/>
          </w:rPr>
          <w:t>требованиям</w:t>
        </w:r>
      </w:hyperlink>
      <w:r>
        <w:t xml:space="preserve"> к продукции (товарам), подлежащей санитарно-эпидемиологическому надзору (контролю) &lt;7&gt;.</w:t>
      </w:r>
    </w:p>
    <w:p w14:paraId="104F16FA" w14:textId="77777777" w:rsidR="00F245FF" w:rsidRDefault="00F245F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531339C" w14:textId="77777777" w:rsidR="00F245FF" w:rsidRDefault="00F245FF">
      <w:pPr>
        <w:pStyle w:val="ConsPlusNormal"/>
        <w:spacing w:before="220"/>
        <w:ind w:firstLine="540"/>
        <w:jc w:val="both"/>
      </w:pPr>
      <w:r>
        <w:t xml:space="preserve">&lt;7&gt; Утверждены </w:t>
      </w:r>
      <w:hyperlink r:id="rId50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28.05.2010 N 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14:paraId="0B95C9C2" w14:textId="77777777" w:rsidR="00F245FF" w:rsidRDefault="00F245FF">
      <w:pPr>
        <w:pStyle w:val="ConsPlusNormal"/>
        <w:jc w:val="both"/>
      </w:pPr>
    </w:p>
    <w:p w14:paraId="0C69C20A" w14:textId="77777777" w:rsidR="00F245FF" w:rsidRDefault="00F245FF">
      <w:pPr>
        <w:pStyle w:val="ConsPlusNormal"/>
        <w:ind w:firstLine="540"/>
        <w:jc w:val="both"/>
      </w:pPr>
      <w: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14:paraId="5045B3B4" w14:textId="77777777" w:rsidR="00F245FF" w:rsidRPr="005E441E" w:rsidRDefault="00F245FF">
      <w:pPr>
        <w:pStyle w:val="ConsPlusNormal"/>
        <w:spacing w:before="220"/>
        <w:ind w:firstLine="540"/>
        <w:jc w:val="both"/>
        <w:rPr>
          <w:highlight w:val="yellow"/>
        </w:rPr>
      </w:pPr>
      <w:bookmarkStart w:id="26" w:name="P189"/>
      <w:bookmarkEnd w:id="26"/>
      <w:r>
        <w:t xml:space="preserve">2.4.6. </w:t>
      </w:r>
      <w:r w:rsidRPr="005E441E">
        <w:rPr>
          <w:highlight w:val="yellow"/>
        </w:rPr>
        <w:t>При организации питания хозяйствующими субъектами должны соблюдаться следующие требования.</w:t>
      </w:r>
    </w:p>
    <w:p w14:paraId="1D0BD177" w14:textId="77777777" w:rsidR="00F245FF" w:rsidRPr="00FF22EE" w:rsidRDefault="00F245FF">
      <w:pPr>
        <w:pStyle w:val="ConsPlusNormal"/>
        <w:spacing w:before="220"/>
        <w:ind w:firstLine="540"/>
        <w:jc w:val="both"/>
        <w:rPr>
          <w:color w:val="FF0000"/>
          <w:highlight w:val="yellow"/>
        </w:rPr>
      </w:pPr>
      <w:bookmarkStart w:id="27" w:name="P190"/>
      <w:bookmarkEnd w:id="27"/>
      <w:r w:rsidRPr="00FF22EE">
        <w:rPr>
          <w:color w:val="FF0000"/>
          <w:highlight w:val="yellow"/>
        </w:rPr>
        <w:t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14:paraId="696F8A3C" w14:textId="77777777" w:rsidR="00F245FF" w:rsidRPr="00FF22EE" w:rsidRDefault="00F245FF">
      <w:pPr>
        <w:pStyle w:val="ConsPlusNormal"/>
        <w:spacing w:before="220"/>
        <w:ind w:firstLine="540"/>
        <w:jc w:val="both"/>
        <w:rPr>
          <w:color w:val="FF0000"/>
          <w:highlight w:val="yellow"/>
        </w:rPr>
      </w:pPr>
      <w:r w:rsidRPr="00FF22EE">
        <w:rPr>
          <w:color w:val="FF0000"/>
          <w:highlight w:val="yellow"/>
        </w:rP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14:paraId="77170EFD" w14:textId="77777777" w:rsidR="00F245FF" w:rsidRPr="00FF22EE" w:rsidRDefault="00F245FF">
      <w:pPr>
        <w:pStyle w:val="ConsPlusNormal"/>
        <w:spacing w:before="220"/>
        <w:ind w:firstLine="540"/>
        <w:jc w:val="both"/>
        <w:rPr>
          <w:color w:val="FF0000"/>
          <w:highlight w:val="yellow"/>
        </w:rPr>
      </w:pPr>
      <w:bookmarkStart w:id="28" w:name="P192"/>
      <w:bookmarkEnd w:id="28"/>
      <w:r w:rsidRPr="00FF22EE">
        <w:rPr>
          <w:color w:val="FF0000"/>
          <w:highlight w:val="yellow"/>
        </w:rP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14:paraId="4AA6EF07" w14:textId="77777777" w:rsidR="00F245FF" w:rsidRPr="005E441E" w:rsidRDefault="00F245FF">
      <w:pPr>
        <w:pStyle w:val="ConsPlusNormal"/>
        <w:spacing w:before="220"/>
        <w:ind w:firstLine="540"/>
        <w:jc w:val="both"/>
        <w:rPr>
          <w:highlight w:val="yellow"/>
        </w:rPr>
      </w:pPr>
      <w:r w:rsidRPr="005E441E">
        <w:rPr>
          <w:highlight w:val="yellow"/>
        </w:rP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14:paraId="012CC7C6" w14:textId="77777777" w:rsidR="00F245FF" w:rsidRPr="005E441E" w:rsidRDefault="00F245FF">
      <w:pPr>
        <w:pStyle w:val="ConsPlusNormal"/>
        <w:spacing w:before="220"/>
        <w:ind w:firstLine="540"/>
        <w:jc w:val="both"/>
        <w:rPr>
          <w:highlight w:val="yellow"/>
        </w:rPr>
      </w:pPr>
      <w:r w:rsidRPr="005E441E">
        <w:rPr>
          <w:highlight w:val="yellow"/>
        </w:rP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14:paraId="2DF89D72" w14:textId="77777777" w:rsidR="00F245FF" w:rsidRPr="0013157E" w:rsidRDefault="00F245FF">
      <w:pPr>
        <w:pStyle w:val="ConsPlusNormal"/>
        <w:spacing w:before="220"/>
        <w:ind w:firstLine="540"/>
        <w:jc w:val="both"/>
        <w:rPr>
          <w:color w:val="FF0000"/>
          <w:highlight w:val="yellow"/>
        </w:rPr>
      </w:pPr>
      <w:r w:rsidRPr="0013157E">
        <w:rPr>
          <w:color w:val="FF0000"/>
          <w:highlight w:val="yellow"/>
        </w:rPr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</w:t>
      </w:r>
    </w:p>
    <w:p w14:paraId="35BCDFD4" w14:textId="77777777" w:rsidR="00F245FF" w:rsidRPr="005E441E" w:rsidRDefault="00F245FF">
      <w:pPr>
        <w:pStyle w:val="ConsPlusNormal"/>
        <w:spacing w:before="220"/>
        <w:ind w:firstLine="540"/>
        <w:jc w:val="both"/>
        <w:rPr>
          <w:highlight w:val="yellow"/>
        </w:rPr>
      </w:pPr>
      <w:r w:rsidRPr="005E441E">
        <w:rPr>
          <w:highlight w:val="yellow"/>
        </w:rP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14:paraId="29E39CF3" w14:textId="77777777" w:rsidR="00F245FF" w:rsidRPr="005E441E" w:rsidRDefault="00F245FF">
      <w:pPr>
        <w:pStyle w:val="ConsPlusNormal"/>
        <w:spacing w:before="220"/>
        <w:ind w:firstLine="540"/>
        <w:jc w:val="both"/>
        <w:rPr>
          <w:highlight w:val="yellow"/>
        </w:rPr>
      </w:pPr>
      <w:r w:rsidRPr="005E441E">
        <w:rPr>
          <w:highlight w:val="yellow"/>
        </w:rP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14:paraId="1C08D8AB" w14:textId="77777777" w:rsidR="00F245FF" w:rsidRPr="005E441E" w:rsidRDefault="00F245FF">
      <w:pPr>
        <w:pStyle w:val="ConsPlusNormal"/>
        <w:spacing w:before="220"/>
        <w:ind w:firstLine="540"/>
        <w:jc w:val="both"/>
        <w:rPr>
          <w:highlight w:val="yellow"/>
        </w:rPr>
      </w:pPr>
      <w:bookmarkStart w:id="29" w:name="P198"/>
      <w:bookmarkEnd w:id="29"/>
      <w:r w:rsidRPr="005E441E">
        <w:rPr>
          <w:highlight w:val="yellow"/>
        </w:rP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14:paraId="1A6CC90D" w14:textId="77777777" w:rsidR="00F245FF" w:rsidRPr="005E441E" w:rsidRDefault="00F245FF">
      <w:pPr>
        <w:pStyle w:val="ConsPlusNormal"/>
        <w:spacing w:before="220"/>
        <w:ind w:firstLine="540"/>
        <w:jc w:val="both"/>
        <w:rPr>
          <w:highlight w:val="yellow"/>
        </w:rPr>
      </w:pPr>
      <w:bookmarkStart w:id="30" w:name="P199"/>
      <w:bookmarkEnd w:id="30"/>
      <w:r w:rsidRPr="005E441E">
        <w:rPr>
          <w:highlight w:val="yellow"/>
        </w:rPr>
        <w:t>Технологическое и холодильное оборудование должно быть исправным и способным поддерживать температурный режим.</w:t>
      </w:r>
    </w:p>
    <w:p w14:paraId="5A69C2A6" w14:textId="77777777" w:rsidR="00F245FF" w:rsidRPr="005E441E" w:rsidRDefault="00F245FF">
      <w:pPr>
        <w:pStyle w:val="ConsPlusNormal"/>
        <w:spacing w:before="220"/>
        <w:ind w:firstLine="540"/>
        <w:jc w:val="both"/>
        <w:rPr>
          <w:highlight w:val="yellow"/>
        </w:rPr>
      </w:pPr>
      <w:r w:rsidRPr="005E441E">
        <w:rPr>
          <w:highlight w:val="yellow"/>
        </w:rP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14:paraId="265D4CB9" w14:textId="77777777" w:rsidR="00F245FF" w:rsidRPr="005E441E" w:rsidRDefault="00F245FF">
      <w:pPr>
        <w:pStyle w:val="ConsPlusNormal"/>
        <w:spacing w:before="220"/>
        <w:ind w:firstLine="540"/>
        <w:jc w:val="both"/>
        <w:rPr>
          <w:highlight w:val="yellow"/>
        </w:rPr>
      </w:pPr>
      <w:r w:rsidRPr="005E441E">
        <w:rPr>
          <w:highlight w:val="yellow"/>
        </w:rP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14:paraId="645516B1" w14:textId="77777777" w:rsidR="00F245FF" w:rsidRPr="005E441E" w:rsidRDefault="00F245FF">
      <w:pPr>
        <w:pStyle w:val="ConsPlusNormal"/>
        <w:spacing w:before="220"/>
        <w:ind w:firstLine="540"/>
        <w:jc w:val="both"/>
        <w:rPr>
          <w:highlight w:val="yellow"/>
        </w:rPr>
      </w:pPr>
      <w:bookmarkStart w:id="31" w:name="P202"/>
      <w:bookmarkEnd w:id="31"/>
      <w:r w:rsidRPr="005E441E">
        <w:rPr>
          <w:highlight w:val="yellow"/>
        </w:rP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14:paraId="2F547B10" w14:textId="77777777" w:rsidR="00F245FF" w:rsidRPr="004F08CE" w:rsidRDefault="00F245FF">
      <w:pPr>
        <w:pStyle w:val="ConsPlusNormal"/>
        <w:spacing w:before="220"/>
        <w:ind w:firstLine="540"/>
        <w:jc w:val="both"/>
        <w:rPr>
          <w:color w:val="FF0000"/>
          <w:highlight w:val="green"/>
        </w:rPr>
      </w:pPr>
      <w:r w:rsidRPr="004F08CE">
        <w:rPr>
          <w:color w:val="FF0000"/>
          <w:highlight w:val="green"/>
        </w:rPr>
        <w:t>Для обеззараживания воздуха в холодном цехе используется бактерицидная установка для обеззараживания воздуха.</w:t>
      </w:r>
    </w:p>
    <w:p w14:paraId="5701EAD4" w14:textId="77777777" w:rsidR="00F245FF" w:rsidRPr="004F08CE" w:rsidRDefault="00F245FF">
      <w:pPr>
        <w:pStyle w:val="ConsPlusNormal"/>
        <w:spacing w:before="220"/>
        <w:ind w:firstLine="540"/>
        <w:jc w:val="both"/>
        <w:rPr>
          <w:color w:val="FF0000"/>
          <w:highlight w:val="green"/>
        </w:rPr>
      </w:pPr>
      <w:r w:rsidRPr="004F08CE">
        <w:rPr>
          <w:color w:val="FF0000"/>
          <w:highlight w:val="green"/>
        </w:rP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14:paraId="7F9AB4EF" w14:textId="77777777" w:rsidR="00F245FF" w:rsidRPr="005E441E" w:rsidRDefault="00F245FF">
      <w:pPr>
        <w:pStyle w:val="ConsPlusNormal"/>
        <w:spacing w:before="220"/>
        <w:ind w:firstLine="540"/>
        <w:jc w:val="both"/>
        <w:rPr>
          <w:highlight w:val="yellow"/>
        </w:rPr>
      </w:pPr>
      <w:r w:rsidRPr="005E441E">
        <w:rPr>
          <w:highlight w:val="yellow"/>
        </w:rP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14:paraId="6D1C2092" w14:textId="77777777" w:rsidR="00F245FF" w:rsidRDefault="00F245FF">
      <w:pPr>
        <w:pStyle w:val="ConsPlusNormal"/>
        <w:spacing w:before="220"/>
        <w:ind w:firstLine="540"/>
        <w:jc w:val="both"/>
      </w:pPr>
      <w:r w:rsidRPr="005E441E">
        <w:rPr>
          <w:highlight w:val="yellow"/>
        </w:rP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14:paraId="6B1A62AB" w14:textId="77777777" w:rsidR="00F245FF" w:rsidRDefault="00F245FF">
      <w:pPr>
        <w:pStyle w:val="ConsPlusNormal"/>
        <w:spacing w:before="220"/>
        <w:ind w:firstLine="540"/>
        <w:jc w:val="both"/>
      </w:pPr>
      <w:bookmarkStart w:id="32" w:name="P207"/>
      <w:bookmarkEnd w:id="32"/>
      <w: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14:paraId="6E482E08" w14:textId="77777777" w:rsidR="00F245FF" w:rsidRDefault="00F245FF">
      <w:pPr>
        <w:pStyle w:val="ConsPlusNormal"/>
        <w:spacing w:before="220"/>
        <w:ind w:firstLine="540"/>
        <w:jc w:val="both"/>
      </w:pPr>
      <w:bookmarkStart w:id="33" w:name="P208"/>
      <w:bookmarkEnd w:id="33"/>
      <w: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14:paraId="621AE91B" w14:textId="77777777" w:rsidR="00F245FF" w:rsidRDefault="00F245FF">
      <w:pPr>
        <w:pStyle w:val="ConsPlusNormal"/>
        <w:spacing w:before="220"/>
        <w:ind w:firstLine="540"/>
        <w:jc w:val="both"/>
      </w:pPr>
      <w:bookmarkStart w:id="34" w:name="P209"/>
      <w:bookmarkEnd w:id="34"/>
      <w: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14:paraId="3D6DA8EB" w14:textId="77777777" w:rsidR="00F245FF" w:rsidRDefault="00F245FF">
      <w:pPr>
        <w:pStyle w:val="ConsPlusNormal"/>
        <w:spacing w:before="220"/>
        <w:ind w:firstLine="540"/>
        <w:jc w:val="both"/>
      </w:pPr>
      <w:r>
        <w:t>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14:paraId="32F61FBB" w14:textId="77777777" w:rsidR="00F245FF" w:rsidRDefault="00F245FF">
      <w:pPr>
        <w:pStyle w:val="ConsPlusNormal"/>
        <w:spacing w:before="220"/>
        <w:ind w:firstLine="540"/>
        <w:jc w:val="both"/>
      </w:pPr>
      <w:r>
        <w:t>Количество комплектов постельного белья, наматрасников и полотенец (для лица и для ног, а также банного) должно быть не менее 2 комплектов на одного человека.</w:t>
      </w:r>
    </w:p>
    <w:p w14:paraId="272C130A" w14:textId="77777777" w:rsidR="00F245FF" w:rsidRDefault="00F245FF">
      <w:pPr>
        <w:pStyle w:val="ConsPlusNormal"/>
        <w:spacing w:before="220"/>
        <w:ind w:firstLine="540"/>
        <w:jc w:val="both"/>
      </w:pPr>
      <w:r>
        <w:t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личных постельных принадлежностей и спальных мест.</w:t>
      </w:r>
    </w:p>
    <w:p w14:paraId="60E332C2" w14:textId="77777777" w:rsidR="00F245FF" w:rsidRDefault="00F245FF">
      <w:pPr>
        <w:pStyle w:val="ConsPlusNormal"/>
        <w:spacing w:before="220"/>
        <w:ind w:firstLine="540"/>
        <w:jc w:val="both"/>
      </w:pPr>
      <w:bookmarkStart w:id="35" w:name="P213"/>
      <w:bookmarkEnd w:id="35"/>
      <w:r>
        <w:t>2.4.9. Мебель должна иметь покрытие, допускающее проведение влажной уборки с применением моющих и дезинфекционных средств.</w:t>
      </w:r>
    </w:p>
    <w:p w14:paraId="071F2B4D" w14:textId="77777777" w:rsidR="00F245FF" w:rsidRDefault="00F245FF">
      <w:pPr>
        <w:pStyle w:val="ConsPlusNormal"/>
        <w:spacing w:before="220"/>
        <w:ind w:firstLine="540"/>
        <w:jc w:val="both"/>
      </w:pPr>
      <w: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14:paraId="51CCCEE3" w14:textId="77777777" w:rsidR="00F245FF" w:rsidRDefault="00F245FF">
      <w:pPr>
        <w:pStyle w:val="ConsPlusNormal"/>
        <w:spacing w:before="220"/>
        <w:ind w:firstLine="540"/>
        <w:jc w:val="both"/>
      </w:pPr>
      <w:bookmarkStart w:id="36" w:name="P215"/>
      <w:bookmarkEnd w:id="36"/>
      <w: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14:paraId="3929B0DC" w14:textId="77777777" w:rsidR="00F245FF" w:rsidRDefault="00F245FF">
      <w:pPr>
        <w:pStyle w:val="ConsPlusNormal"/>
        <w:spacing w:before="220"/>
        <w:ind w:firstLine="540"/>
        <w:jc w:val="both"/>
      </w:pPr>
      <w:bookmarkStart w:id="37" w:name="P216"/>
      <w:bookmarkEnd w:id="37"/>
      <w:r>
        <w:t xml:space="preserve">2.4.11. На каждом этаже объекта размещаются туалеты для детей и молодежи. На каждом этаже объектов организаций, </w:t>
      </w:r>
      <w:r w:rsidRPr="00F70931">
        <w:rPr>
          <w:highlight w:val="yellow"/>
        </w:rPr>
        <w:t>реализующих образовательные программы дошкольного образования, начального общего, основного общего и среднего общего образования,</w:t>
      </w:r>
      <w:r>
        <w:t xml:space="preserve">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</w:t>
      </w:r>
      <w:r w:rsidRPr="00F70931">
        <w:rPr>
          <w:highlight w:val="yellow"/>
        </w:rPr>
        <w:t>оборудуются туалетные комнаты для детей (молодежи) разного пола. Площадь туалетов для детей до 3 лет должна составлять не менее 12 м</w:t>
      </w:r>
      <w:r w:rsidRPr="00F70931">
        <w:rPr>
          <w:highlight w:val="yellow"/>
          <w:vertAlign w:val="superscript"/>
        </w:rPr>
        <w:t>2</w:t>
      </w:r>
      <w:r w:rsidRPr="00F70931">
        <w:rPr>
          <w:highlight w:val="yellow"/>
        </w:rPr>
        <w:t>, от 3 до 7 лет - 16,0 м</w:t>
      </w:r>
      <w:r w:rsidRPr="00F70931">
        <w:rPr>
          <w:highlight w:val="yellow"/>
          <w:vertAlign w:val="superscript"/>
        </w:rPr>
        <w:t>2</w:t>
      </w:r>
      <w:r w:rsidRPr="00F70931">
        <w:rPr>
          <w:highlight w:val="yellow"/>
        </w:rPr>
        <w:t>; для детей старше 7 лет - не менее 0,1 м</w:t>
      </w:r>
      <w:r w:rsidRPr="00F70931">
        <w:rPr>
          <w:highlight w:val="yellow"/>
          <w:vertAlign w:val="superscript"/>
        </w:rPr>
        <w:t>2</w:t>
      </w:r>
      <w:r w:rsidRPr="00F70931">
        <w:rPr>
          <w:highlight w:val="yellow"/>
        </w:rPr>
        <w:t xml:space="preserve"> на ребенка.</w:t>
      </w:r>
    </w:p>
    <w:p w14:paraId="0F72ABF6" w14:textId="77777777" w:rsidR="00F245FF" w:rsidRDefault="00F245FF">
      <w:pPr>
        <w:pStyle w:val="ConsPlusNormal"/>
        <w:spacing w:before="220"/>
        <w:ind w:firstLine="540"/>
        <w:jc w:val="both"/>
      </w:pPr>
      <w:bookmarkStart w:id="38" w:name="P217"/>
      <w:bookmarkEnd w:id="38"/>
      <w: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14:paraId="3D3BAD25" w14:textId="77777777" w:rsidR="00F245FF" w:rsidRDefault="00F245FF">
      <w:pPr>
        <w:pStyle w:val="ConsPlusNormal"/>
        <w:spacing w:before="220"/>
        <w:ind w:firstLine="540"/>
        <w:jc w:val="both"/>
      </w:pPr>
      <w: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14:paraId="356E47CC" w14:textId="77777777" w:rsidR="00F245FF" w:rsidRDefault="00F245FF">
      <w:pPr>
        <w:pStyle w:val="ConsPlusNormal"/>
        <w:spacing w:before="220"/>
        <w:ind w:firstLine="540"/>
        <w:jc w:val="both"/>
      </w:pPr>
      <w:r>
        <w:t>Санитарно-техническое оборудование должно гигиеническим нормативам, быть исправным и без дефектов.</w:t>
      </w:r>
    </w:p>
    <w:p w14:paraId="62C53167" w14:textId="77777777" w:rsidR="00F245FF" w:rsidRDefault="00F245FF">
      <w:pPr>
        <w:pStyle w:val="ConsPlusNormal"/>
        <w:spacing w:before="220"/>
        <w:ind w:firstLine="540"/>
        <w:jc w:val="both"/>
      </w:pPr>
      <w:bookmarkStart w:id="39" w:name="P220"/>
      <w:bookmarkEnd w:id="39"/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14:paraId="42052385" w14:textId="77777777" w:rsidR="00F245FF" w:rsidRPr="00434AAB" w:rsidRDefault="00F245FF">
      <w:pPr>
        <w:pStyle w:val="ConsPlusNormal"/>
        <w:spacing w:before="220"/>
        <w:ind w:firstLine="540"/>
        <w:jc w:val="both"/>
        <w:rPr>
          <w:highlight w:val="yellow"/>
        </w:rPr>
      </w:pPr>
      <w:bookmarkStart w:id="40" w:name="P221"/>
      <w:bookmarkEnd w:id="40"/>
      <w:r w:rsidRPr="00434AAB">
        <w:rPr>
          <w:highlight w:val="yellow"/>
        </w:rP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14:paraId="5A307CC2" w14:textId="77777777" w:rsidR="00F245FF" w:rsidRDefault="00F245FF">
      <w:pPr>
        <w:pStyle w:val="ConsPlusNormal"/>
        <w:spacing w:before="220"/>
        <w:ind w:firstLine="540"/>
        <w:jc w:val="both"/>
      </w:pPr>
      <w:r w:rsidRPr="00434AAB">
        <w:rPr>
          <w:highlight w:val="yellow"/>
        </w:rPr>
        <w:t>Инструкции по приготовлению дезинфицирующих растворов должны размещаться в месте их приготовления.</w:t>
      </w:r>
    </w:p>
    <w:p w14:paraId="112EF758" w14:textId="77777777" w:rsidR="00F245FF" w:rsidRDefault="00F245FF">
      <w:pPr>
        <w:pStyle w:val="ConsPlusNormal"/>
        <w:spacing w:before="220"/>
        <w:ind w:firstLine="540"/>
        <w:jc w:val="both"/>
      </w:pPr>
      <w:bookmarkStart w:id="41" w:name="P223"/>
      <w:bookmarkEnd w:id="41"/>
      <w:r w:rsidRPr="007F4C27">
        <w:rPr>
          <w:highlight w:val="yellow"/>
        </w:rP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14:paraId="51D3AEC7" w14:textId="77777777" w:rsidR="00F245FF" w:rsidRDefault="00F245FF">
      <w:pPr>
        <w:pStyle w:val="ConsPlusNormal"/>
        <w:spacing w:before="220"/>
        <w:ind w:firstLine="540"/>
        <w:jc w:val="both"/>
      </w:pPr>
      <w:bookmarkStart w:id="42" w:name="P224"/>
      <w:bookmarkEnd w:id="42"/>
      <w: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14:paraId="40E4F0E5" w14:textId="77777777" w:rsidR="00F245FF" w:rsidRDefault="00F245FF">
      <w:pPr>
        <w:pStyle w:val="ConsPlusNormal"/>
        <w:spacing w:before="220"/>
        <w:ind w:firstLine="540"/>
        <w:jc w:val="both"/>
      </w:pPr>
      <w: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14:paraId="29FA4A8C" w14:textId="77777777" w:rsidR="00F245FF" w:rsidRDefault="00F245FF">
      <w:pPr>
        <w:pStyle w:val="ConsPlusNormal"/>
        <w:spacing w:before="220"/>
        <w:ind w:firstLine="540"/>
        <w:jc w:val="both"/>
      </w:pPr>
      <w: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14:paraId="020AB009" w14:textId="77777777" w:rsidR="00F245FF" w:rsidRDefault="00F245FF">
      <w:pPr>
        <w:pStyle w:val="ConsPlusNormal"/>
        <w:spacing w:before="220"/>
        <w:ind w:firstLine="540"/>
        <w:jc w:val="both"/>
      </w:pPr>
      <w: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14:paraId="6F0FEE35" w14:textId="77777777" w:rsidR="00F245FF" w:rsidRDefault="00F245FF">
      <w:pPr>
        <w:pStyle w:val="ConsPlusNormal"/>
        <w:spacing w:before="220"/>
        <w:ind w:firstLine="540"/>
        <w:jc w:val="both"/>
      </w:pPr>
      <w: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14:paraId="51325626" w14:textId="77777777" w:rsidR="00F245FF" w:rsidRDefault="00F245F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31FDA22" w14:textId="77777777" w:rsidR="00F245FF" w:rsidRDefault="00F245FF">
      <w:pPr>
        <w:pStyle w:val="ConsPlusNormal"/>
        <w:spacing w:before="220"/>
        <w:ind w:firstLine="540"/>
        <w:jc w:val="both"/>
      </w:pPr>
      <w:r>
        <w:t xml:space="preserve">&lt;8&gt; </w:t>
      </w:r>
      <w:hyperlink r:id="rId51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14:paraId="47FFF429" w14:textId="77777777" w:rsidR="00F245FF" w:rsidRDefault="00F245FF">
      <w:pPr>
        <w:pStyle w:val="ConsPlusNormal"/>
        <w:jc w:val="both"/>
      </w:pPr>
    </w:p>
    <w:p w14:paraId="4146B05F" w14:textId="77777777" w:rsidR="00F245FF" w:rsidRDefault="00F245FF">
      <w:pPr>
        <w:pStyle w:val="ConsPlusNormal"/>
        <w:ind w:firstLine="540"/>
        <w:jc w:val="both"/>
      </w:pPr>
      <w: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14:paraId="4FE9006E" w14:textId="77777777" w:rsidR="00F245FF" w:rsidRDefault="00F245FF">
      <w:pPr>
        <w:pStyle w:val="ConsPlusNormal"/>
        <w:spacing w:before="220"/>
        <w:ind w:firstLine="540"/>
        <w:jc w:val="both"/>
      </w:pPr>
      <w:r>
        <w:t>Помещения (места) для стирки белья и гладильные оборудуются отдельно.</w:t>
      </w:r>
    </w:p>
    <w:p w14:paraId="38C26696" w14:textId="77777777" w:rsidR="00F245FF" w:rsidRDefault="00F245FF">
      <w:pPr>
        <w:pStyle w:val="ConsPlusNormal"/>
        <w:spacing w:before="220"/>
        <w:ind w:firstLine="540"/>
        <w:jc w:val="both"/>
      </w:pPr>
      <w: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14:paraId="14E64E2E" w14:textId="77777777" w:rsidR="00F245FF" w:rsidRDefault="00F245FF">
      <w:pPr>
        <w:pStyle w:val="ConsPlusNormal"/>
        <w:spacing w:before="220"/>
        <w:ind w:firstLine="540"/>
        <w:jc w:val="both"/>
      </w:pPr>
      <w: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14:paraId="6251EB56" w14:textId="77777777" w:rsidR="00F245FF" w:rsidRDefault="00F245FF">
      <w:pPr>
        <w:pStyle w:val="ConsPlusNormal"/>
        <w:spacing w:before="220"/>
        <w:ind w:firstLine="540"/>
        <w:jc w:val="both"/>
      </w:pPr>
      <w:r>
        <w:t>2.5. При отделке объектов должны соблюдаться следующие требования:</w:t>
      </w:r>
    </w:p>
    <w:p w14:paraId="7BBE3E05" w14:textId="77777777" w:rsidR="00F245FF" w:rsidRDefault="00F245FF">
      <w:pPr>
        <w:pStyle w:val="ConsPlusNormal"/>
        <w:spacing w:before="220"/>
        <w:ind w:firstLine="540"/>
        <w:jc w:val="both"/>
      </w:pPr>
      <w:bookmarkStart w:id="43" w:name="P237"/>
      <w:bookmarkEnd w:id="43"/>
      <w: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14:paraId="4C5E48B7" w14:textId="77777777" w:rsidR="00F245FF" w:rsidRPr="00F0455C" w:rsidRDefault="00F245FF">
      <w:pPr>
        <w:pStyle w:val="ConsPlusNormal"/>
        <w:spacing w:before="220"/>
        <w:ind w:firstLine="540"/>
        <w:jc w:val="both"/>
        <w:rPr>
          <w:highlight w:val="yellow"/>
        </w:rPr>
      </w:pPr>
      <w:r w:rsidRPr="00F0455C">
        <w:rPr>
          <w:highlight w:val="yellow"/>
        </w:rP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14:paraId="58187AE8" w14:textId="77777777" w:rsidR="00F245FF" w:rsidRDefault="00F245FF">
      <w:pPr>
        <w:pStyle w:val="ConsPlusNormal"/>
        <w:spacing w:before="220"/>
        <w:ind w:firstLine="540"/>
        <w:jc w:val="both"/>
      </w:pPr>
      <w:r w:rsidRPr="00F0455C">
        <w:rPr>
          <w:highlight w:val="yellow"/>
        </w:rP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14:paraId="3E2FFBBC" w14:textId="77777777" w:rsidR="00F245FF" w:rsidRDefault="00F245FF">
      <w:pPr>
        <w:pStyle w:val="ConsPlusNormal"/>
        <w:spacing w:before="220"/>
        <w:ind w:firstLine="540"/>
        <w:jc w:val="both"/>
      </w:pPr>
      <w:bookmarkStart w:id="44" w:name="P240"/>
      <w:bookmarkEnd w:id="44"/>
      <w:r w:rsidRPr="00F0455C">
        <w:rPr>
          <w:highlight w:val="yellow"/>
        </w:rPr>
        <w:t>В помещениях с повышенной влажностью воздуха потолки должны быть влагостойкими.</w:t>
      </w:r>
    </w:p>
    <w:p w14:paraId="51D932E3" w14:textId="77777777" w:rsidR="00F245FF" w:rsidRDefault="00F245FF">
      <w:pPr>
        <w:pStyle w:val="ConsPlusNormal"/>
        <w:spacing w:before="220"/>
        <w:ind w:firstLine="540"/>
        <w:jc w:val="both"/>
      </w:pPr>
      <w:r>
        <w:t>2.6. При обеспечении водоснабжения и водоотведения хозяйствующими субъектами должны соблюдаться следующие требования:</w:t>
      </w:r>
    </w:p>
    <w:p w14:paraId="14821545" w14:textId="77777777" w:rsidR="00F245FF" w:rsidRDefault="00F245FF">
      <w:pPr>
        <w:pStyle w:val="ConsPlusNormal"/>
        <w:spacing w:before="220"/>
        <w:ind w:firstLine="540"/>
        <w:jc w:val="both"/>
      </w:pPr>
      <w:bookmarkStart w:id="45" w:name="P242"/>
      <w:bookmarkEnd w:id="45"/>
      <w:r>
        <w:t xml:space="preserve"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</w:t>
      </w:r>
      <w:r w:rsidRPr="00055C28">
        <w:rPr>
          <w:highlight w:val="cyan"/>
        </w:rPr>
        <w:t>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14:paraId="5D76B3A2" w14:textId="77777777" w:rsidR="00F245FF" w:rsidRDefault="00F245FF">
      <w:pPr>
        <w:pStyle w:val="ConsPlusNormal"/>
        <w:spacing w:before="220"/>
        <w:ind w:firstLine="540"/>
        <w:jc w:val="both"/>
      </w:pPr>
      <w: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14:paraId="2DD63734" w14:textId="77777777" w:rsidR="00F245FF" w:rsidRDefault="00F245FF">
      <w:pPr>
        <w:pStyle w:val="ConsPlusNormal"/>
        <w:spacing w:before="220"/>
        <w:ind w:firstLine="540"/>
        <w:jc w:val="both"/>
      </w:pPr>
      <w: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14:paraId="0E108835" w14:textId="77777777" w:rsidR="00F245FF" w:rsidRDefault="00F245FF">
      <w:pPr>
        <w:pStyle w:val="ConsPlusNormal"/>
        <w:spacing w:before="220"/>
        <w:ind w:firstLine="540"/>
        <w:jc w:val="both"/>
      </w:pPr>
      <w:r>
        <w:t>2.6.2. Вода, используемая в хозяйственно-питьевых и бытовых целях, должна соответствовать санитарно-эпидемиологическим требованиям к питьевой воде.</w:t>
      </w:r>
    </w:p>
    <w:p w14:paraId="2B460337" w14:textId="77777777" w:rsidR="00F245FF" w:rsidRDefault="00F245FF">
      <w:pPr>
        <w:pStyle w:val="ConsPlusNormal"/>
        <w:spacing w:before="220"/>
        <w:ind w:firstLine="540"/>
        <w:jc w:val="both"/>
      </w:pPr>
      <w:r w:rsidRPr="00CC3AF6">
        <w:rPr>
          <w:highlight w:val="cyan"/>
        </w:rPr>
        <w:t>2.6.3. Горячая и холодная вода должна подаваться через смесители.</w:t>
      </w:r>
    </w:p>
    <w:p w14:paraId="37F62408" w14:textId="77777777" w:rsidR="00F245FF" w:rsidRDefault="00F245FF">
      <w:pPr>
        <w:pStyle w:val="ConsPlusNormal"/>
        <w:spacing w:before="220"/>
        <w:ind w:firstLine="540"/>
        <w:jc w:val="both"/>
      </w:pPr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14:paraId="78D11295" w14:textId="77777777" w:rsidR="00F245FF" w:rsidRDefault="00F245FF">
      <w:pPr>
        <w:pStyle w:val="ConsPlusNormal"/>
        <w:spacing w:before="220"/>
        <w:ind w:firstLine="540"/>
        <w:jc w:val="both"/>
      </w:pPr>
      <w:bookmarkStart w:id="46" w:name="P248"/>
      <w:bookmarkEnd w:id="46"/>
      <w:r w:rsidRPr="00F70931">
        <w:rPr>
          <w:highlight w:val="yellow"/>
        </w:rP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14:paraId="07C2C981" w14:textId="77777777" w:rsidR="00F245FF" w:rsidRPr="00A4638A" w:rsidRDefault="00F245FF">
      <w:pPr>
        <w:pStyle w:val="ConsPlusNormal"/>
        <w:spacing w:before="220"/>
        <w:ind w:firstLine="540"/>
        <w:jc w:val="both"/>
        <w:rPr>
          <w:highlight w:val="yellow"/>
        </w:rPr>
      </w:pPr>
      <w:r w:rsidRPr="00A4638A">
        <w:rPr>
          <w:highlight w:val="yellow"/>
        </w:rP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14:paraId="56B91894" w14:textId="77777777" w:rsidR="00F245FF" w:rsidRPr="00A4638A" w:rsidRDefault="00F245FF">
      <w:pPr>
        <w:pStyle w:val="ConsPlusNormal"/>
        <w:spacing w:before="220"/>
        <w:ind w:firstLine="540"/>
        <w:jc w:val="both"/>
        <w:rPr>
          <w:highlight w:val="yellow"/>
        </w:rPr>
      </w:pPr>
      <w:r w:rsidRPr="00A4638A">
        <w:rPr>
          <w:highlight w:val="yellow"/>
        </w:rP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14:paraId="15F0C0E2" w14:textId="77777777" w:rsidR="00F245FF" w:rsidRPr="00A4638A" w:rsidRDefault="00F245FF">
      <w:pPr>
        <w:pStyle w:val="ConsPlusNormal"/>
        <w:spacing w:before="220"/>
        <w:ind w:firstLine="540"/>
        <w:jc w:val="both"/>
        <w:rPr>
          <w:highlight w:val="yellow"/>
        </w:rPr>
      </w:pPr>
      <w:r w:rsidRPr="00A4638A">
        <w:rPr>
          <w:highlight w:val="yellow"/>
        </w:rPr>
        <w:t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14:paraId="50244CC8" w14:textId="77777777" w:rsidR="00F245FF" w:rsidRPr="00A4638A" w:rsidRDefault="00F245FF">
      <w:pPr>
        <w:pStyle w:val="ConsPlusNormal"/>
        <w:spacing w:before="220"/>
        <w:ind w:firstLine="540"/>
        <w:jc w:val="both"/>
        <w:rPr>
          <w:highlight w:val="yellow"/>
        </w:rPr>
      </w:pPr>
      <w:r w:rsidRPr="00A4638A">
        <w:rPr>
          <w:highlight w:val="yellow"/>
        </w:rPr>
        <w:t>2.7. Микроклимат, отопление и вентиляция в объектах должны соответствовать следующим требованиям:</w:t>
      </w:r>
    </w:p>
    <w:p w14:paraId="1BA274B8" w14:textId="77777777" w:rsidR="00F245FF" w:rsidRPr="00A4638A" w:rsidRDefault="00F245FF">
      <w:pPr>
        <w:pStyle w:val="ConsPlusNormal"/>
        <w:spacing w:before="220"/>
        <w:ind w:firstLine="540"/>
        <w:jc w:val="both"/>
        <w:rPr>
          <w:highlight w:val="yellow"/>
        </w:rPr>
      </w:pPr>
      <w:bookmarkStart w:id="47" w:name="P253"/>
      <w:bookmarkEnd w:id="47"/>
      <w:r w:rsidRPr="00A4638A">
        <w:rPr>
          <w:highlight w:val="yellow"/>
        </w:rP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14:paraId="42646513" w14:textId="77777777" w:rsidR="00F245FF" w:rsidRPr="00A4638A" w:rsidRDefault="00F245FF">
      <w:pPr>
        <w:pStyle w:val="ConsPlusNormal"/>
        <w:spacing w:before="220"/>
        <w:ind w:firstLine="540"/>
        <w:jc w:val="both"/>
        <w:rPr>
          <w:highlight w:val="yellow"/>
        </w:rPr>
      </w:pPr>
      <w:bookmarkStart w:id="48" w:name="P254"/>
      <w:bookmarkEnd w:id="48"/>
      <w:r w:rsidRPr="00A4638A">
        <w:rPr>
          <w:highlight w:val="yellow"/>
        </w:rP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14:paraId="20866684" w14:textId="77777777" w:rsidR="00F245FF" w:rsidRPr="00A4638A" w:rsidRDefault="00F245FF">
      <w:pPr>
        <w:pStyle w:val="ConsPlusNormal"/>
        <w:spacing w:before="220"/>
        <w:ind w:firstLine="540"/>
        <w:jc w:val="both"/>
        <w:rPr>
          <w:highlight w:val="yellow"/>
        </w:rPr>
      </w:pPr>
      <w:r w:rsidRPr="00A4638A">
        <w:rPr>
          <w:highlight w:val="yellow"/>
        </w:rP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14:paraId="5F179CE9" w14:textId="77777777" w:rsidR="00F245FF" w:rsidRPr="00A4638A" w:rsidRDefault="00F245FF">
      <w:pPr>
        <w:pStyle w:val="ConsPlusNormal"/>
        <w:spacing w:before="220"/>
        <w:ind w:firstLine="540"/>
        <w:jc w:val="both"/>
        <w:rPr>
          <w:highlight w:val="yellow"/>
        </w:rPr>
      </w:pPr>
      <w:r w:rsidRPr="00A4638A">
        <w:rPr>
          <w:highlight w:val="yellow"/>
        </w:rPr>
        <w:t>Не допускается использование переносных отопительных приборов с инфракрасным излучением.</w:t>
      </w:r>
    </w:p>
    <w:p w14:paraId="27EB7103" w14:textId="77777777" w:rsidR="00F245FF" w:rsidRPr="00A4638A" w:rsidRDefault="00F245FF">
      <w:pPr>
        <w:pStyle w:val="ConsPlusNormal"/>
        <w:spacing w:before="220"/>
        <w:ind w:firstLine="540"/>
        <w:jc w:val="both"/>
        <w:rPr>
          <w:highlight w:val="yellow"/>
        </w:rPr>
      </w:pPr>
      <w:bookmarkStart w:id="49" w:name="P257"/>
      <w:bookmarkEnd w:id="49"/>
      <w:r w:rsidRPr="00A4638A">
        <w:rPr>
          <w:highlight w:val="yellow"/>
        </w:rP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14:paraId="0E5B35D1" w14:textId="77777777" w:rsidR="00F245FF" w:rsidRPr="00A4638A" w:rsidRDefault="00F245FF">
      <w:pPr>
        <w:pStyle w:val="ConsPlusNormal"/>
        <w:spacing w:before="220"/>
        <w:ind w:firstLine="540"/>
        <w:jc w:val="both"/>
        <w:rPr>
          <w:highlight w:val="yellow"/>
        </w:rPr>
      </w:pPr>
      <w:r w:rsidRPr="00A4638A">
        <w:rPr>
          <w:highlight w:val="yellow"/>
        </w:rPr>
        <w:t>Проветривание в присутствии детей не проводится.</w:t>
      </w:r>
    </w:p>
    <w:p w14:paraId="5C2C4F77" w14:textId="77777777" w:rsidR="00F245FF" w:rsidRDefault="00F245FF">
      <w:pPr>
        <w:pStyle w:val="ConsPlusNormal"/>
        <w:spacing w:before="220"/>
        <w:ind w:firstLine="540"/>
        <w:jc w:val="both"/>
      </w:pPr>
      <w:r w:rsidRPr="00A4638A">
        <w:rPr>
          <w:highlight w:val="yellow"/>
        </w:rPr>
        <w:t xml:space="preserve">2.7.3. Контроль температуры воздуха во всех помещениях, предназначенных для пребывания детей и молодежи, осуществляется </w:t>
      </w:r>
      <w:r w:rsidRPr="00CC3AF6">
        <w:rPr>
          <w:highlight w:val="cyan"/>
        </w:rPr>
        <w:t>Организацией с помощью термометров.</w:t>
      </w:r>
    </w:p>
    <w:p w14:paraId="2AF17F71" w14:textId="77777777" w:rsidR="00F245FF" w:rsidRPr="00CC3AF6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bookmarkStart w:id="50" w:name="P260"/>
      <w:bookmarkEnd w:id="50"/>
      <w:r w:rsidRPr="00F70931">
        <w:rPr>
          <w:highlight w:val="yellow"/>
        </w:rPr>
        <w:t>2.7.</w:t>
      </w:r>
      <w:r w:rsidRPr="00CC3AF6">
        <w:rPr>
          <w:highlight w:val="cyan"/>
        </w:rPr>
        <w:t>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14:paraId="0DB2EB85" w14:textId="77777777" w:rsidR="00F245FF" w:rsidRPr="00CC3AF6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bookmarkStart w:id="51" w:name="P261"/>
      <w:bookmarkEnd w:id="51"/>
      <w:r w:rsidRPr="00CC3AF6">
        <w:rPr>
          <w:highlight w:val="cyan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 w14:paraId="2401FC26" w14:textId="77777777" w:rsidR="00F245FF" w:rsidRDefault="00F245FF">
      <w:pPr>
        <w:pStyle w:val="ConsPlusNormal"/>
        <w:spacing w:before="220"/>
        <w:ind w:firstLine="540"/>
        <w:jc w:val="both"/>
      </w:pPr>
      <w:r w:rsidRPr="00CC3AF6">
        <w:rPr>
          <w:highlight w:val="cyan"/>
        </w:rP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14:paraId="7B33056F" w14:textId="77777777" w:rsidR="00F245FF" w:rsidRDefault="00F245FF">
      <w:pPr>
        <w:pStyle w:val="ConsPlusNormal"/>
        <w:spacing w:before="220"/>
        <w:ind w:firstLine="540"/>
        <w:jc w:val="both"/>
      </w:pPr>
      <w:r w:rsidRPr="00CC3AF6">
        <w:rPr>
          <w:highlight w:val="cyan"/>
        </w:rPr>
        <w:t>2.7.5. Ограждающие устройства отопительных приборов должны быть выполнены из материалов, безвредных для здоровья детей.</w:t>
      </w:r>
    </w:p>
    <w:p w14:paraId="6F646609" w14:textId="77777777" w:rsidR="00F245FF" w:rsidRDefault="00F245FF">
      <w:pPr>
        <w:pStyle w:val="ConsPlusNormal"/>
        <w:spacing w:before="220"/>
        <w:ind w:firstLine="540"/>
        <w:jc w:val="both"/>
      </w:pPr>
      <w:r>
        <w:t>Ограждения из древесно-стружечных плит к использованию не допускаются.</w:t>
      </w:r>
    </w:p>
    <w:p w14:paraId="79AB6B11" w14:textId="77777777" w:rsidR="00F245FF" w:rsidRDefault="00F245FF">
      <w:pPr>
        <w:pStyle w:val="ConsPlusNormal"/>
        <w:spacing w:before="220"/>
        <w:ind w:firstLine="540"/>
        <w:jc w:val="both"/>
      </w:pPr>
      <w:r>
        <w:t>2.8. Естественное и искусственное освещение в объектах должны соответствовать следующим требованиям:</w:t>
      </w:r>
    </w:p>
    <w:p w14:paraId="4037587F" w14:textId="77777777" w:rsidR="00F245FF" w:rsidRDefault="00F245FF">
      <w:pPr>
        <w:pStyle w:val="ConsPlusNormal"/>
        <w:spacing w:before="220"/>
        <w:ind w:firstLine="540"/>
        <w:jc w:val="both"/>
      </w:pPr>
      <w:bookmarkStart w:id="52" w:name="P266"/>
      <w:bookmarkEnd w:id="52"/>
      <w: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14:paraId="264ADA94" w14:textId="77777777" w:rsidR="00F245FF" w:rsidRDefault="00F245FF">
      <w:pPr>
        <w:pStyle w:val="ConsPlusNormal"/>
        <w:spacing w:before="220"/>
        <w:ind w:firstLine="540"/>
        <w:jc w:val="both"/>
      </w:pPr>
      <w:bookmarkStart w:id="53" w:name="P267"/>
      <w:bookmarkEnd w:id="53"/>
      <w:r>
        <w:t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</w:t>
      </w:r>
    </w:p>
    <w:p w14:paraId="20B01C76" w14:textId="77777777"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bookmarkStart w:id="54" w:name="P268"/>
      <w:bookmarkEnd w:id="54"/>
      <w:r w:rsidRPr="00F01040">
        <w:rPr>
          <w:highlight w:val="cyan"/>
        </w:rPr>
        <w:t>Допускается эксплуатация без естественного освещения следующих помещений:</w:t>
      </w:r>
    </w:p>
    <w:p w14:paraId="1F40934A" w14:textId="77777777"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>помещений для спортивных снарядов (далее - снарядные),</w:t>
      </w:r>
    </w:p>
    <w:p w14:paraId="0B5F4F1C" w14:textId="77777777"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>умывальных, душевых, туалетов при гимнастическом (или спортивном) зале,</w:t>
      </w:r>
    </w:p>
    <w:p w14:paraId="626A94C0" w14:textId="77777777"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>душевых и туалетов для персонала,</w:t>
      </w:r>
    </w:p>
    <w:p w14:paraId="2DD970B4" w14:textId="77777777"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>кладовых и складских помещений, радиоузлов,</w:t>
      </w:r>
    </w:p>
    <w:p w14:paraId="09C572E6" w14:textId="77777777"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>кино-, фотолабораторий,</w:t>
      </w:r>
    </w:p>
    <w:p w14:paraId="76D59C4C" w14:textId="77777777"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>кинозалов,</w:t>
      </w:r>
    </w:p>
    <w:p w14:paraId="7BD9F908" w14:textId="77777777"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>книгохранилищ,</w:t>
      </w:r>
    </w:p>
    <w:p w14:paraId="7433979F" w14:textId="77777777"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>бойлерных, насосных водопровода и канализации,</w:t>
      </w:r>
    </w:p>
    <w:p w14:paraId="7A4CA85E" w14:textId="77777777"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>камер вентиляционных,</w:t>
      </w:r>
    </w:p>
    <w:p w14:paraId="69E416DB" w14:textId="77777777"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>камер кондиционирования воздуха,</w:t>
      </w:r>
    </w:p>
    <w:p w14:paraId="6E4DC15F" w14:textId="77777777"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>узлов управления и других помещений для установки и управления инженерным и технологическим оборудованием зданий,</w:t>
      </w:r>
    </w:p>
    <w:p w14:paraId="38005658" w14:textId="77777777" w:rsidR="00F245FF" w:rsidRDefault="00F245FF">
      <w:pPr>
        <w:pStyle w:val="ConsPlusNormal"/>
        <w:spacing w:before="220"/>
        <w:ind w:firstLine="540"/>
        <w:jc w:val="both"/>
      </w:pPr>
      <w:r w:rsidRPr="00F01040">
        <w:rPr>
          <w:highlight w:val="cyan"/>
        </w:rPr>
        <w:t>помещений для хранения и обработки уборочного инвентаря, помещений для хранения и разведения дезинфекционных средств.</w:t>
      </w:r>
    </w:p>
    <w:p w14:paraId="7FFD391E" w14:textId="77777777" w:rsidR="00F245FF" w:rsidRDefault="00F245FF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14:paraId="30853B38" w14:textId="77777777" w:rsidR="00F245FF" w:rsidRDefault="00F245FF">
      <w:pPr>
        <w:pStyle w:val="ConsPlusNormal"/>
        <w:spacing w:before="220"/>
        <w:ind w:firstLine="540"/>
        <w:jc w:val="both"/>
      </w:pPr>
      <w: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14:paraId="023DAEFC" w14:textId="77777777" w:rsidR="00F245FF" w:rsidRDefault="00F245FF">
      <w:pPr>
        <w:pStyle w:val="ConsPlusNormal"/>
        <w:spacing w:before="220"/>
        <w:ind w:firstLine="540"/>
        <w:jc w:val="both"/>
      </w:pPr>
      <w: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14:paraId="136EB2A5" w14:textId="77777777" w:rsidR="00F245FF" w:rsidRDefault="00F245FF">
      <w:pPr>
        <w:pStyle w:val="ConsPlusNormal"/>
        <w:spacing w:before="220"/>
        <w:ind w:firstLine="540"/>
        <w:jc w:val="both"/>
      </w:pPr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14:paraId="18C82728" w14:textId="77777777" w:rsidR="00F245FF" w:rsidRDefault="00F245FF">
      <w:pPr>
        <w:pStyle w:val="ConsPlusNormal"/>
        <w:spacing w:before="220"/>
        <w:ind w:firstLine="540"/>
        <w:jc w:val="both"/>
      </w:pPr>
      <w:bookmarkStart w:id="55" w:name="P285"/>
      <w:bookmarkEnd w:id="55"/>
      <w: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14:paraId="5192F163" w14:textId="77777777" w:rsidR="00F245FF" w:rsidRDefault="00F245FF">
      <w:pPr>
        <w:pStyle w:val="ConsPlusNormal"/>
        <w:spacing w:before="220"/>
        <w:ind w:firstLine="540"/>
        <w:jc w:val="both"/>
      </w:pPr>
      <w:r>
        <w:t>Не допускается в одном помещении использовать разные типы ламп, а также лампы с разным светооизлучением.</w:t>
      </w:r>
    </w:p>
    <w:p w14:paraId="0D43443A" w14:textId="77777777" w:rsidR="00F245FF" w:rsidRDefault="00F245FF">
      <w:pPr>
        <w:pStyle w:val="ConsPlusNormal"/>
        <w:spacing w:before="220"/>
        <w:ind w:firstLine="540"/>
        <w:jc w:val="both"/>
      </w:pPr>
      <w: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14:paraId="689D0FB4" w14:textId="77777777" w:rsidR="00F245FF" w:rsidRDefault="00F245FF">
      <w:pPr>
        <w:pStyle w:val="ConsPlusNormal"/>
        <w:spacing w:before="220"/>
        <w:ind w:firstLine="540"/>
        <w:jc w:val="both"/>
      </w:pPr>
      <w:r>
        <w:t>2</w:t>
      </w:r>
      <w:r w:rsidRPr="000C724C">
        <w:rPr>
          <w:highlight w:val="yellow"/>
        </w:rPr>
        <w:t>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14:paraId="6C7053CA" w14:textId="77777777" w:rsidR="00F245FF" w:rsidRDefault="00F245FF">
      <w:pPr>
        <w:pStyle w:val="ConsPlusNormal"/>
        <w:spacing w:before="220"/>
        <w:ind w:firstLine="540"/>
        <w:jc w:val="both"/>
      </w:pPr>
      <w:bookmarkStart w:id="56" w:name="P289"/>
      <w:bookmarkEnd w:id="56"/>
      <w:r>
        <w:t>2.8.7. В спальных корпусах дополнительно предусматривается дежурное (ночное) освещение в рекреациях (коридорах).</w:t>
      </w:r>
    </w:p>
    <w:p w14:paraId="2C4B5FB3" w14:textId="77777777" w:rsidR="00F245FF" w:rsidRDefault="00F245FF">
      <w:pPr>
        <w:pStyle w:val="ConsPlusNormal"/>
        <w:spacing w:before="220"/>
        <w:ind w:firstLine="540"/>
        <w:jc w:val="both"/>
      </w:pPr>
      <w:bookmarkStart w:id="57" w:name="P290"/>
      <w:bookmarkEnd w:id="57"/>
      <w: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14:paraId="62A31E7B" w14:textId="77777777" w:rsidR="00F245FF" w:rsidRDefault="00F245FF">
      <w:pPr>
        <w:pStyle w:val="ConsPlusNormal"/>
        <w:spacing w:before="220"/>
        <w:ind w:firstLine="540"/>
        <w:jc w:val="both"/>
      </w:pPr>
      <w: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14:paraId="26D54753" w14:textId="77777777" w:rsidR="00F245FF" w:rsidRDefault="00F245FF">
      <w:pPr>
        <w:pStyle w:val="ConsPlusNormal"/>
        <w:spacing w:before="220"/>
        <w:ind w:firstLine="540"/>
        <w:jc w:val="both"/>
      </w:pPr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14:paraId="5F1E118B" w14:textId="77777777" w:rsidR="00F245FF" w:rsidRDefault="00F245FF">
      <w:pPr>
        <w:pStyle w:val="ConsPlusNormal"/>
        <w:spacing w:before="220"/>
        <w:ind w:firstLine="540"/>
        <w:jc w:val="both"/>
      </w:pPr>
      <w: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14:paraId="1F93EBE6" w14:textId="77777777" w:rsidR="00F245FF" w:rsidRPr="000C724C" w:rsidRDefault="00F245FF">
      <w:pPr>
        <w:pStyle w:val="ConsPlusNormal"/>
        <w:spacing w:before="220"/>
        <w:ind w:firstLine="540"/>
        <w:jc w:val="both"/>
        <w:rPr>
          <w:color w:val="FF0000"/>
        </w:rPr>
      </w:pPr>
      <w:r w:rsidRPr="000C724C">
        <w:rPr>
          <w:highlight w:val="yellow"/>
        </w:rP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14:paraId="08CD8756" w14:textId="77777777" w:rsidR="00F245FF" w:rsidRDefault="00F245FF">
      <w:pPr>
        <w:pStyle w:val="ConsPlusNormal"/>
        <w:spacing w:before="220"/>
        <w:ind w:firstLine="540"/>
        <w:jc w:val="both"/>
      </w:pPr>
      <w: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14:paraId="4FCDAB3C" w14:textId="77777777" w:rsidR="00F245FF" w:rsidRDefault="00F245FF">
      <w:pPr>
        <w:pStyle w:val="ConsPlusNormal"/>
        <w:spacing w:before="220"/>
        <w:ind w:firstLine="540"/>
        <w:jc w:val="both"/>
      </w:pPr>
      <w: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14:paraId="202EF118" w14:textId="77777777" w:rsidR="00F245FF" w:rsidRDefault="00F245FF">
      <w:pPr>
        <w:pStyle w:val="ConsPlusNormal"/>
        <w:spacing w:before="220"/>
        <w:ind w:firstLine="540"/>
        <w:jc w:val="both"/>
      </w:pPr>
      <w: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14:paraId="43E3E675" w14:textId="77777777" w:rsidR="00F245FF" w:rsidRDefault="00F245F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90CEDF3" w14:textId="77777777" w:rsidR="00F245FF" w:rsidRDefault="00F245FF">
      <w:pPr>
        <w:pStyle w:val="ConsPlusNormal"/>
        <w:spacing w:before="220"/>
        <w:ind w:firstLine="540"/>
        <w:jc w:val="both"/>
      </w:pPr>
      <w:r>
        <w:t xml:space="preserve">&lt;9&gt; </w:t>
      </w:r>
      <w:hyperlink r:id="rId52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14:paraId="201135C8" w14:textId="77777777" w:rsidR="00F245FF" w:rsidRDefault="00F245FF">
      <w:pPr>
        <w:pStyle w:val="ConsPlusNormal"/>
        <w:jc w:val="both"/>
      </w:pPr>
    </w:p>
    <w:p w14:paraId="4F48FD77" w14:textId="77777777" w:rsidR="00F245FF" w:rsidRDefault="00F245FF">
      <w:pPr>
        <w:pStyle w:val="ConsPlusNormal"/>
        <w:ind w:firstLine="540"/>
        <w:jc w:val="both"/>
      </w:pPr>
      <w: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14:paraId="3E30A6D5" w14:textId="77777777"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</w:p>
    <w:p w14:paraId="6B7D02BB" w14:textId="77777777"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14:paraId="35DEB978" w14:textId="77777777"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>организация профилактических и противоэпидемических мероприятий и контроль за их проведением;</w:t>
      </w:r>
    </w:p>
    <w:p w14:paraId="3C7DFC0C" w14:textId="77777777"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проведением;</w:t>
      </w:r>
    </w:p>
    <w:p w14:paraId="483B2ED4" w14:textId="77777777"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14:paraId="21804605" w14:textId="77777777"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>организация профилактических осмотров воспитанников и обучающихся и проведение профилактических прививок;</w:t>
      </w:r>
    </w:p>
    <w:p w14:paraId="510B00D6" w14:textId="77777777"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>распределение детей в соответствии с заключением о принадлежности несовершеннолетнего к медицинской группе для занятий физической культурой &lt;10&gt;;</w:t>
      </w:r>
    </w:p>
    <w:p w14:paraId="2E2BF579" w14:textId="77777777" w:rsidR="00F245FF" w:rsidRDefault="00F245FF">
      <w:pPr>
        <w:pStyle w:val="ConsPlusNormal"/>
        <w:spacing w:before="220"/>
        <w:ind w:firstLine="540"/>
        <w:jc w:val="both"/>
      </w:pPr>
      <w:r w:rsidRPr="00F01040">
        <w:rPr>
          <w:highlight w:val="cyan"/>
        </w:rPr>
        <w:t>--------------------------------</w:t>
      </w:r>
    </w:p>
    <w:p w14:paraId="6774F3BA" w14:textId="77777777" w:rsidR="00F245FF" w:rsidRDefault="00F245FF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53" w:history="1">
        <w:r>
          <w:rPr>
            <w:color w:val="0000FF"/>
          </w:rPr>
          <w:t>Пункт 7</w:t>
        </w:r>
      </w:hyperlink>
      <w: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</w:p>
    <w:p w14:paraId="0CB71F6F" w14:textId="77777777" w:rsidR="00F245FF" w:rsidRDefault="00F245FF">
      <w:pPr>
        <w:pStyle w:val="ConsPlusNormal"/>
        <w:jc w:val="both"/>
      </w:pPr>
    </w:p>
    <w:p w14:paraId="683D9846" w14:textId="77777777" w:rsidR="00F245FF" w:rsidRPr="00F01040" w:rsidRDefault="00F245FF">
      <w:pPr>
        <w:pStyle w:val="ConsPlusNormal"/>
        <w:ind w:firstLine="540"/>
        <w:jc w:val="both"/>
        <w:rPr>
          <w:highlight w:val="cyan"/>
        </w:rPr>
      </w:pPr>
      <w:r w:rsidRPr="00F01040">
        <w:rPr>
          <w:highlight w:val="cyan"/>
        </w:rP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14:paraId="1E07A30D" w14:textId="77777777"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14:paraId="2606F999" w14:textId="77777777"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>работа по формированию здорового образа жизни и реализация технологий сбережения здоровья;</w:t>
      </w:r>
    </w:p>
    <w:p w14:paraId="74A22E2F" w14:textId="77777777"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>контроль за соблюдением правил личной гигиены;</w:t>
      </w:r>
    </w:p>
    <w:p w14:paraId="0CD2A57B" w14:textId="77777777"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14:paraId="08232273" w14:textId="77777777"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14:paraId="46ED432F" w14:textId="77777777"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>Все выявленные инвазированные регистрируются в журнале для инфекционных заболеваний.</w:t>
      </w:r>
    </w:p>
    <w:p w14:paraId="17373EC3" w14:textId="77777777"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14:paraId="3D6F8CC4" w14:textId="77777777" w:rsidR="00F245FF" w:rsidRDefault="00F245FF">
      <w:pPr>
        <w:pStyle w:val="ConsPlusNormal"/>
        <w:spacing w:before="220"/>
        <w:ind w:firstLine="540"/>
        <w:jc w:val="both"/>
      </w:pPr>
      <w:r w:rsidRPr="00F01040">
        <w:rPr>
          <w:highlight w:val="cyan"/>
        </w:rPr>
        <w:t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с одновременным отбором смывов с объектов внешней среды на паразитологические показатели.</w:t>
      </w:r>
    </w:p>
    <w:p w14:paraId="7B781171" w14:textId="77777777" w:rsidR="00F245FF" w:rsidRDefault="00F245FF">
      <w:pPr>
        <w:pStyle w:val="ConsPlusNormal"/>
        <w:spacing w:before="220"/>
        <w:ind w:firstLine="540"/>
        <w:jc w:val="both"/>
      </w:pPr>
      <w: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14:paraId="48421EE0" w14:textId="77777777" w:rsidR="00F245FF" w:rsidRDefault="00F245FF">
      <w:pPr>
        <w:pStyle w:val="ConsPlusNormal"/>
        <w:spacing w:before="220"/>
        <w:ind w:firstLine="540"/>
        <w:jc w:val="both"/>
      </w:pPr>
      <w:r>
        <w:t>Возможность помывки в душе предоставляется ежедневно.</w:t>
      </w:r>
    </w:p>
    <w:p w14:paraId="2BA756E9" w14:textId="77777777" w:rsidR="00F245FF" w:rsidRDefault="00F245FF">
      <w:pPr>
        <w:pStyle w:val="ConsPlusNormal"/>
        <w:spacing w:before="220"/>
        <w:ind w:firstLine="540"/>
        <w:jc w:val="both"/>
      </w:pPr>
      <w: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14:paraId="4DBDF2D3" w14:textId="77777777" w:rsidR="00F245FF" w:rsidRDefault="00F245FF">
      <w:pPr>
        <w:pStyle w:val="ConsPlusNormal"/>
        <w:spacing w:before="220"/>
        <w:ind w:firstLine="540"/>
        <w:jc w:val="both"/>
      </w:pPr>
      <w:r>
        <w:t>2.9.7. Хозяйствующим субъектом должны быть созданы условия для мытья рук воспитанников, обучающихся и отдыхающих.</w:t>
      </w:r>
    </w:p>
    <w:p w14:paraId="0B195BC0" w14:textId="77777777" w:rsidR="00F245FF" w:rsidRDefault="00F245FF">
      <w:pPr>
        <w:pStyle w:val="ConsPlusNormal"/>
        <w:spacing w:before="220"/>
        <w:ind w:firstLine="540"/>
        <w:jc w:val="both"/>
      </w:pPr>
      <w:r>
        <w:t>2.10. В отношении организации образовательного процесса и режима дня должны соблюдаться следующие требования:</w:t>
      </w:r>
    </w:p>
    <w:p w14:paraId="66E19915" w14:textId="77777777" w:rsidR="00F245FF" w:rsidRDefault="00F245FF">
      <w:pPr>
        <w:pStyle w:val="ConsPlusNormal"/>
        <w:spacing w:before="220"/>
        <w:ind w:firstLine="540"/>
        <w:jc w:val="both"/>
      </w:pPr>
      <w: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14:paraId="77BAADA4" w14:textId="77777777" w:rsidR="00F245FF" w:rsidRDefault="00F245FF">
      <w:pPr>
        <w:pStyle w:val="ConsPlusNormal"/>
        <w:spacing w:before="220"/>
        <w:ind w:firstLine="540"/>
        <w:jc w:val="both"/>
      </w:pPr>
      <w:r>
        <w:t>2.10.2. Кабинеты информатики и работа с ЭСО должны соответствовать гигиеническим нормативам.</w:t>
      </w:r>
    </w:p>
    <w:p w14:paraId="4FA465D0" w14:textId="77777777" w:rsidR="00F245FF" w:rsidRDefault="00F245FF">
      <w:pPr>
        <w:pStyle w:val="ConsPlusNormal"/>
        <w:spacing w:before="220"/>
        <w:ind w:firstLine="540"/>
        <w:jc w:val="both"/>
      </w:pPr>
      <w: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14:paraId="70E2B281" w14:textId="77777777" w:rsidR="00F245FF" w:rsidRDefault="00F245FF">
      <w:pPr>
        <w:pStyle w:val="ConsPlusNormal"/>
        <w:spacing w:before="220"/>
        <w:ind w:firstLine="540"/>
        <w:jc w:val="both"/>
      </w:pPr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14:paraId="43E6E5D1" w14:textId="77777777" w:rsidR="00F245FF" w:rsidRDefault="00F245FF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14:paraId="0C0B4C95" w14:textId="77777777" w:rsidR="00F245FF" w:rsidRDefault="00F245FF">
      <w:pPr>
        <w:pStyle w:val="ConsPlusNormal"/>
        <w:spacing w:before="220"/>
        <w:ind w:firstLine="540"/>
        <w:jc w:val="both"/>
      </w:pPr>
      <w: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14:paraId="2885B8D0" w14:textId="77777777" w:rsidR="00F245FF" w:rsidRDefault="00F245FF">
      <w:pPr>
        <w:pStyle w:val="ConsPlusNormal"/>
        <w:spacing w:before="220"/>
        <w:ind w:firstLine="540"/>
        <w:jc w:val="both"/>
      </w:pPr>
      <w:r>
        <w:t>Занятия с использованием ЭСО в возрастных группах до 5 лет не проводятся.</w:t>
      </w:r>
    </w:p>
    <w:p w14:paraId="2D0FBE62" w14:textId="77777777" w:rsidR="00F245FF" w:rsidRDefault="00F245FF">
      <w:pPr>
        <w:pStyle w:val="ConsPlusNormal"/>
        <w:spacing w:before="220"/>
        <w:ind w:firstLine="540"/>
        <w:jc w:val="both"/>
      </w:pPr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14:paraId="50077FA1" w14:textId="77777777" w:rsidR="00F245FF" w:rsidRDefault="00F245FF">
      <w:pPr>
        <w:pStyle w:val="ConsPlusNormal"/>
        <w:spacing w:before="220"/>
        <w:ind w:firstLine="540"/>
        <w:jc w:val="both"/>
      </w:pPr>
      <w:r>
        <w:t>Режим двигательной активности детей в течение дня организуется с учетом возрастных особенностей и состояния здоровья.</w:t>
      </w:r>
    </w:p>
    <w:p w14:paraId="4AB82F03" w14:textId="77777777" w:rsidR="00F245FF" w:rsidRDefault="00F245FF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 во время письма, рисования и использования ЭСО.</w:t>
      </w:r>
    </w:p>
    <w:p w14:paraId="16F052AB" w14:textId="77777777" w:rsidR="00F245FF" w:rsidRDefault="00F245FF">
      <w:pPr>
        <w:pStyle w:val="ConsPlusNormal"/>
        <w:spacing w:before="220"/>
        <w:ind w:firstLine="540"/>
        <w:jc w:val="both"/>
      </w:pPr>
      <w: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14:paraId="1CA03607" w14:textId="77777777" w:rsidR="00F245FF" w:rsidRDefault="00F245FF">
      <w:pPr>
        <w:pStyle w:val="ConsPlusNormal"/>
        <w:spacing w:before="220"/>
        <w:ind w:firstLine="540"/>
        <w:jc w:val="both"/>
      </w:pPr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14:paraId="49455E18" w14:textId="77777777" w:rsidR="00F245FF" w:rsidRDefault="00F245FF">
      <w:pPr>
        <w:pStyle w:val="ConsPlusNormal"/>
        <w:spacing w:before="220"/>
        <w:ind w:firstLine="540"/>
        <w:jc w:val="both"/>
      </w:pPr>
      <w: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14:paraId="0537975D" w14:textId="77777777" w:rsidR="00F245FF" w:rsidRDefault="00F245FF">
      <w:pPr>
        <w:pStyle w:val="ConsPlusNormal"/>
        <w:spacing w:before="220"/>
        <w:ind w:firstLine="540"/>
        <w:jc w:val="both"/>
      </w:pPr>
      <w: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14:paraId="40B679B1" w14:textId="77777777"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14:paraId="336749E7" w14:textId="77777777"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14:paraId="1C8AEB27" w14:textId="77777777"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14:paraId="186BEE8B" w14:textId="77777777"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>Не допускается сжигание мусора на собственной территории, в том числе в мусоросборниках.</w:t>
      </w:r>
    </w:p>
    <w:p w14:paraId="7FAB06E2" w14:textId="77777777"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14:paraId="5F341BBD" w14:textId="77777777"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14:paraId="6D190370" w14:textId="77777777"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14:paraId="73A5E176" w14:textId="77777777"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>В каждом помещении должна стоять емкость для сбора мусора. Переполнение емкостей для мусора не допускается.</w:t>
      </w:r>
    </w:p>
    <w:p w14:paraId="3DC75CC9" w14:textId="77777777" w:rsidR="00F245FF" w:rsidRDefault="00F245FF">
      <w:pPr>
        <w:pStyle w:val="ConsPlusNormal"/>
        <w:spacing w:before="220"/>
        <w:ind w:firstLine="540"/>
        <w:jc w:val="both"/>
      </w:pPr>
      <w:r w:rsidRPr="00F01040">
        <w:rPr>
          <w:highlight w:val="cyan"/>
        </w:rP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14:paraId="243F5AAC" w14:textId="77777777" w:rsidR="00F245FF" w:rsidRDefault="00F245FF">
      <w:pPr>
        <w:pStyle w:val="ConsPlusNormal"/>
        <w:spacing w:before="220"/>
        <w:ind w:firstLine="540"/>
        <w:jc w:val="both"/>
      </w:pPr>
      <w:r>
        <w:t>2.11.2. Все помещения подлежат ежедневной влажной уборке с применением моющих средств.</w:t>
      </w:r>
    </w:p>
    <w:p w14:paraId="2D862F2F" w14:textId="77777777" w:rsidR="00F245FF" w:rsidRDefault="00F245FF">
      <w:pPr>
        <w:pStyle w:val="ConsPlusNormal"/>
        <w:spacing w:before="220"/>
        <w:ind w:firstLine="540"/>
        <w:jc w:val="both"/>
      </w:pPr>
      <w: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14:paraId="0FCCE87B" w14:textId="77777777" w:rsidR="00F245FF" w:rsidRDefault="00F245FF">
      <w:pPr>
        <w:pStyle w:val="ConsPlusNormal"/>
        <w:spacing w:before="220"/>
        <w:ind w:firstLine="540"/>
        <w:jc w:val="both"/>
      </w:pPr>
      <w: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14:paraId="42FF7852" w14:textId="77777777" w:rsidR="00F245FF" w:rsidRDefault="00F245FF">
      <w:pPr>
        <w:pStyle w:val="ConsPlusNormal"/>
        <w:spacing w:before="220"/>
        <w:ind w:firstLine="540"/>
        <w:jc w:val="both"/>
      </w:pPr>
      <w:r>
        <w:t>Столы в групповых помещениях промываются горячей водой с моющим средством до и после каждого приема пищи.</w:t>
      </w:r>
    </w:p>
    <w:p w14:paraId="5DB7C01F" w14:textId="77777777" w:rsidR="00F245FF" w:rsidRDefault="00F245FF">
      <w:pPr>
        <w:pStyle w:val="ConsPlusNormal"/>
        <w:spacing w:before="220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14:paraId="6D525966" w14:textId="77777777" w:rsidR="00F245FF" w:rsidRDefault="00F245FF">
      <w:pPr>
        <w:pStyle w:val="ConsPlusNormal"/>
        <w:spacing w:before="220"/>
        <w:ind w:firstLine="540"/>
        <w:jc w:val="both"/>
      </w:pPr>
      <w:r>
        <w:t>Игрушки моются в специально выделенных, промаркированных емкостях.</w:t>
      </w:r>
    </w:p>
    <w:p w14:paraId="0B3C8CBA" w14:textId="77777777" w:rsidR="00F245FF" w:rsidRDefault="00F245FF">
      <w:pPr>
        <w:pStyle w:val="ConsPlusNormal"/>
        <w:spacing w:before="220"/>
        <w:ind w:firstLine="540"/>
        <w:jc w:val="both"/>
      </w:pPr>
      <w:r>
        <w:t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детей.</w:t>
      </w:r>
    </w:p>
    <w:p w14:paraId="2CEF79FD" w14:textId="77777777" w:rsidR="00F245FF" w:rsidRDefault="00F245FF">
      <w:pPr>
        <w:pStyle w:val="ConsPlusNormal"/>
        <w:spacing w:before="220"/>
        <w:ind w:firstLine="540"/>
        <w:jc w:val="both"/>
      </w:pPr>
      <w:r>
        <w:t>Пенолатексные, ворсованные игрушки и мягконабивные игрушки обрабатываются согласно инструкции производителя.</w:t>
      </w:r>
    </w:p>
    <w:p w14:paraId="7A279E25" w14:textId="77777777" w:rsidR="00F245FF" w:rsidRDefault="00F245FF">
      <w:pPr>
        <w:pStyle w:val="ConsPlusNormal"/>
        <w:spacing w:before="220"/>
        <w:ind w:firstLine="540"/>
        <w:jc w:val="both"/>
      </w:pPr>
      <w: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14:paraId="5CEAFD55" w14:textId="77777777" w:rsidR="00F245FF" w:rsidRDefault="00F245FF">
      <w:pPr>
        <w:pStyle w:val="ConsPlusNormal"/>
        <w:spacing w:before="220"/>
        <w:ind w:firstLine="540"/>
        <w:jc w:val="both"/>
      </w:pPr>
      <w: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14:paraId="3E058484" w14:textId="77777777" w:rsidR="00F245FF" w:rsidRDefault="00F245FF">
      <w:pPr>
        <w:pStyle w:val="ConsPlusNormal"/>
        <w:spacing w:before="22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14:paraId="74B97F3C" w14:textId="77777777" w:rsidR="00F245FF" w:rsidRDefault="00F245FF">
      <w:pPr>
        <w:pStyle w:val="ConsPlusNormal"/>
        <w:spacing w:before="220"/>
        <w:ind w:firstLine="540"/>
        <w:jc w:val="both"/>
      </w:pPr>
      <w: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14:paraId="0B532559" w14:textId="77777777" w:rsidR="00F245FF" w:rsidRDefault="00F245FF">
      <w:pPr>
        <w:pStyle w:val="ConsPlusNormal"/>
        <w:spacing w:before="220"/>
        <w:ind w:firstLine="540"/>
        <w:jc w:val="both"/>
      </w:pPr>
      <w:r>
        <w:t>При организации обучения в несколько смен уборка проводится по окончании каждой смены.</w:t>
      </w:r>
    </w:p>
    <w:p w14:paraId="0FCC8740" w14:textId="77777777" w:rsidR="00F245FF" w:rsidRDefault="00F245FF">
      <w:pPr>
        <w:pStyle w:val="ConsPlusNormal"/>
        <w:spacing w:before="220"/>
        <w:ind w:firstLine="540"/>
        <w:jc w:val="both"/>
      </w:pPr>
      <w:r>
        <w:t>Уборка помещений интерната при общеобразовательной организации проводится не реже 1 раза в день.</w:t>
      </w:r>
    </w:p>
    <w:p w14:paraId="346D5367" w14:textId="77777777" w:rsidR="00F245FF" w:rsidRDefault="00F245FF">
      <w:pPr>
        <w:pStyle w:val="ConsPlusNormal"/>
        <w:spacing w:before="220"/>
        <w:ind w:firstLine="540"/>
        <w:jc w:val="both"/>
      </w:pPr>
      <w: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14:paraId="61257640" w14:textId="77777777" w:rsidR="00F245FF" w:rsidRDefault="00F245FF">
      <w:pPr>
        <w:pStyle w:val="ConsPlusNormal"/>
        <w:spacing w:before="22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14:paraId="75365B4D" w14:textId="77777777" w:rsidR="00F245FF" w:rsidRDefault="00F245FF">
      <w:pPr>
        <w:pStyle w:val="ConsPlusNormal"/>
        <w:spacing w:before="220"/>
        <w:ind w:firstLine="540"/>
        <w:jc w:val="both"/>
      </w:pPr>
      <w: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14:paraId="415981F3" w14:textId="77777777" w:rsidR="00F245FF" w:rsidRPr="00177097" w:rsidRDefault="00F245FF">
      <w:pPr>
        <w:pStyle w:val="ConsPlusNormal"/>
        <w:spacing w:before="220"/>
        <w:ind w:firstLine="540"/>
        <w:jc w:val="both"/>
        <w:rPr>
          <w:highlight w:val="yellow"/>
        </w:rPr>
      </w:pPr>
      <w:r w:rsidRPr="00177097">
        <w:rPr>
          <w:highlight w:val="yellow"/>
        </w:rP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14:paraId="21DB0D30" w14:textId="77777777" w:rsidR="00F245FF" w:rsidRDefault="00F245FF">
      <w:pPr>
        <w:pStyle w:val="ConsPlusNormal"/>
        <w:spacing w:before="220"/>
        <w:ind w:firstLine="540"/>
        <w:jc w:val="both"/>
      </w:pPr>
      <w:r w:rsidRPr="00177097">
        <w:rPr>
          <w:highlight w:val="yellow"/>
        </w:rPr>
        <w:t>Для технических целей в туалетных помещениях устанавливается отдельный водопроводный кран.</w:t>
      </w:r>
    </w:p>
    <w:p w14:paraId="6B95AFF8" w14:textId="77777777" w:rsidR="00F245FF" w:rsidRDefault="00F245FF">
      <w:pPr>
        <w:pStyle w:val="ConsPlusNormal"/>
        <w:spacing w:before="220"/>
        <w:ind w:firstLine="540"/>
        <w:jc w:val="both"/>
      </w:pPr>
      <w: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14:paraId="688CAC83" w14:textId="77777777" w:rsidR="00F245FF" w:rsidRDefault="00F245FF">
      <w:pPr>
        <w:pStyle w:val="ConsPlusNormal"/>
        <w:spacing w:before="220"/>
        <w:ind w:firstLine="540"/>
        <w:jc w:val="both"/>
      </w:pPr>
      <w:r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14:paraId="77C2FB52" w14:textId="77777777" w:rsidR="00F245FF" w:rsidRDefault="00F245FF">
      <w:pPr>
        <w:pStyle w:val="ConsPlusNormal"/>
        <w:spacing w:before="220"/>
        <w:ind w:firstLine="540"/>
        <w:jc w:val="both"/>
      </w:pPr>
      <w: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14:paraId="0E3081E9" w14:textId="77777777" w:rsidR="00F245FF" w:rsidRDefault="00F245FF">
      <w:pPr>
        <w:pStyle w:val="ConsPlusNormal"/>
        <w:spacing w:before="220"/>
        <w:ind w:firstLine="540"/>
        <w:jc w:val="both"/>
      </w:pPr>
      <w: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14:paraId="75F48AB4" w14:textId="77777777" w:rsidR="00F245FF" w:rsidRDefault="00F245FF">
      <w:pPr>
        <w:pStyle w:val="ConsPlusNormal"/>
        <w:spacing w:before="220"/>
        <w:ind w:firstLine="540"/>
        <w:jc w:val="both"/>
      </w:pPr>
      <w: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14:paraId="417A0B09" w14:textId="77777777" w:rsidR="00F245FF" w:rsidRDefault="00F245FF">
      <w:pPr>
        <w:pStyle w:val="ConsPlusNormal"/>
        <w:spacing w:before="220"/>
        <w:ind w:firstLine="540"/>
        <w:jc w:val="both"/>
      </w:pPr>
      <w: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14:paraId="020624A0" w14:textId="77777777" w:rsidR="00F245FF" w:rsidRDefault="00F245FF">
      <w:pPr>
        <w:pStyle w:val="ConsPlusNormal"/>
        <w:spacing w:before="220"/>
        <w:ind w:firstLine="540"/>
        <w:jc w:val="both"/>
      </w:pPr>
      <w: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14:paraId="40B7C51F" w14:textId="77777777" w:rsidR="00F245FF" w:rsidRDefault="00F245FF">
      <w:pPr>
        <w:pStyle w:val="ConsPlusNormal"/>
        <w:spacing w:before="220"/>
        <w:ind w:firstLine="540"/>
        <w:jc w:val="both"/>
      </w:pPr>
      <w: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14:paraId="65121C8A" w14:textId="77777777" w:rsidR="00F245FF" w:rsidRDefault="00F245FF">
      <w:pPr>
        <w:pStyle w:val="ConsPlusNormal"/>
        <w:spacing w:before="22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14:paraId="02DDC8A8" w14:textId="77777777" w:rsidR="00F245FF" w:rsidRDefault="00F245FF">
      <w:pPr>
        <w:pStyle w:val="ConsPlusNormal"/>
        <w:jc w:val="both"/>
      </w:pPr>
    </w:p>
    <w:p w14:paraId="11678570" w14:textId="77777777" w:rsidR="00F245FF" w:rsidRDefault="00F245FF">
      <w:pPr>
        <w:pStyle w:val="ConsPlusTitle"/>
        <w:jc w:val="center"/>
        <w:outlineLvl w:val="1"/>
      </w:pPr>
      <w:bookmarkStart w:id="58" w:name="P378"/>
      <w:bookmarkEnd w:id="58"/>
      <w:r>
        <w:t>III. Требования в отношении отдельных видов осуществляемой</w:t>
      </w:r>
    </w:p>
    <w:p w14:paraId="4B76DA34" w14:textId="77777777" w:rsidR="00F245FF" w:rsidRDefault="00F245FF">
      <w:pPr>
        <w:pStyle w:val="ConsPlusTitle"/>
        <w:jc w:val="center"/>
      </w:pPr>
      <w:r>
        <w:t>хозяйствующими субъектами деятельности</w:t>
      </w:r>
    </w:p>
    <w:p w14:paraId="299DD66E" w14:textId="77777777" w:rsidR="00F245FF" w:rsidRDefault="00F245FF">
      <w:pPr>
        <w:pStyle w:val="ConsPlusNormal"/>
        <w:jc w:val="both"/>
      </w:pPr>
    </w:p>
    <w:p w14:paraId="27381620" w14:textId="77777777" w:rsidR="00F245FF" w:rsidRDefault="00F245FF">
      <w:pPr>
        <w:pStyle w:val="ConsPlusNormal"/>
        <w:ind w:firstLine="540"/>
        <w:jc w:val="both"/>
      </w:pPr>
      <w:bookmarkStart w:id="59" w:name="P381"/>
      <w:bookmarkEnd w:id="59"/>
      <w: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14:paraId="2DB58D23" w14:textId="77777777" w:rsidR="00F245FF" w:rsidRDefault="00F245FF">
      <w:pPr>
        <w:pStyle w:val="ConsPlusNormal"/>
        <w:spacing w:before="220"/>
        <w:ind w:firstLine="540"/>
        <w:jc w:val="both"/>
      </w:pPr>
      <w:bookmarkStart w:id="60" w:name="P382"/>
      <w:bookmarkEnd w:id="60"/>
      <w: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14:paraId="28F44471" w14:textId="77777777" w:rsidR="00F245FF" w:rsidRDefault="00F245FF">
      <w:pPr>
        <w:pStyle w:val="ConsPlusNormal"/>
        <w:spacing w:before="220"/>
        <w:ind w:firstLine="540"/>
        <w:jc w:val="both"/>
      </w:pPr>
      <w:r>
        <w:t>Для групп раннего возраста (до 3 лет) - не менее 2,5 м</w:t>
      </w:r>
      <w:r>
        <w:rPr>
          <w:vertAlign w:val="superscript"/>
        </w:rPr>
        <w:t>2</w:t>
      </w:r>
      <w:r>
        <w:t xml:space="preserve"> на 1 ребенка и для групп 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r>
        <w:rPr>
          <w:vertAlign w:val="superscript"/>
        </w:rPr>
        <w:t>2</w:t>
      </w:r>
      <w:r>
        <w:t xml:space="preserve"> на ребенка, для детей от 3 до 7 лет - не менее 2,0 м</w:t>
      </w:r>
      <w:r>
        <w:rPr>
          <w:vertAlign w:val="superscript"/>
        </w:rPr>
        <w:t>2</w:t>
      </w:r>
      <w:r>
        <w:t xml:space="preserve"> на ребенка. Физкультурный зал для детей дошкольного возраста должен быть не менее 75 м</w:t>
      </w:r>
      <w:r>
        <w:rPr>
          <w:vertAlign w:val="superscript"/>
        </w:rPr>
        <w:t>2</w:t>
      </w:r>
      <w:r>
        <w:t>.</w:t>
      </w:r>
    </w:p>
    <w:p w14:paraId="3DF27CE4" w14:textId="77777777" w:rsidR="00F245FF" w:rsidRDefault="00F245FF">
      <w:pPr>
        <w:pStyle w:val="ConsPlusNormal"/>
        <w:spacing w:before="220"/>
        <w:ind w:firstLine="540"/>
        <w:jc w:val="both"/>
      </w:pPr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14:paraId="1AAE0881" w14:textId="77777777" w:rsidR="00F245FF" w:rsidRDefault="00F245FF">
      <w:pPr>
        <w:pStyle w:val="ConsPlusNormal"/>
        <w:spacing w:before="220"/>
        <w:ind w:firstLine="540"/>
        <w:jc w:val="both"/>
      </w:pPr>
      <w: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14:paraId="2188EFE4" w14:textId="77777777" w:rsidR="00F245FF" w:rsidRDefault="00F245FF">
      <w:pPr>
        <w:pStyle w:val="ConsPlusNormal"/>
        <w:spacing w:before="22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лет,</w:t>
      </w:r>
    </w:p>
    <w:p w14:paraId="1D67CC0E" w14:textId="77777777" w:rsidR="00F245FF" w:rsidRDefault="00F245FF">
      <w:pPr>
        <w:pStyle w:val="ConsPlusNormal"/>
        <w:spacing w:before="220"/>
        <w:ind w:firstLine="540"/>
        <w:jc w:val="both"/>
      </w:pPr>
      <w:r>
        <w:t>для детей с фонетико-фонематическими нарушениями речи - 12 детей в возрасте старше 3 лет,</w:t>
      </w:r>
    </w:p>
    <w:p w14:paraId="320C00D7" w14:textId="77777777" w:rsidR="00F245FF" w:rsidRDefault="00F245FF">
      <w:pPr>
        <w:pStyle w:val="ConsPlusNormal"/>
        <w:spacing w:before="220"/>
        <w:ind w:firstLine="540"/>
        <w:jc w:val="both"/>
      </w:pPr>
      <w:r>
        <w:t>для глухих детей - 6 детей для обеих возрастных групп,</w:t>
      </w:r>
    </w:p>
    <w:p w14:paraId="11890416" w14:textId="77777777" w:rsidR="00F245FF" w:rsidRDefault="00F245FF">
      <w:pPr>
        <w:pStyle w:val="ConsPlusNormal"/>
        <w:spacing w:before="220"/>
        <w:ind w:firstLine="540"/>
        <w:jc w:val="both"/>
      </w:pPr>
      <w:r>
        <w:t>для слабослышащих детей - 6 детей в возрасте до 3 лет и 8 детей в возрасте старше 3 лет,</w:t>
      </w:r>
    </w:p>
    <w:p w14:paraId="506E7A83" w14:textId="77777777" w:rsidR="00F245FF" w:rsidRDefault="00F245FF">
      <w:pPr>
        <w:pStyle w:val="ConsPlusNormal"/>
        <w:spacing w:before="220"/>
        <w:ind w:firstLine="540"/>
        <w:jc w:val="both"/>
      </w:pPr>
      <w:r>
        <w:t>для слепых детей - 6 детей для обеих возрастных групп,</w:t>
      </w:r>
    </w:p>
    <w:p w14:paraId="395EC81C" w14:textId="77777777" w:rsidR="00F245FF" w:rsidRDefault="00F245FF">
      <w:pPr>
        <w:pStyle w:val="ConsPlusNormal"/>
        <w:spacing w:before="220"/>
        <w:ind w:firstLine="540"/>
        <w:jc w:val="both"/>
      </w:pPr>
      <w:r>
        <w:t>для слабовидящих детей - 6 детей в возрасте до 3 лет и 10 детей в возрасте старше 3 лет,</w:t>
      </w:r>
    </w:p>
    <w:p w14:paraId="042FAFD2" w14:textId="77777777" w:rsidR="00F245FF" w:rsidRDefault="00F245FF">
      <w:pPr>
        <w:pStyle w:val="ConsPlusNormal"/>
        <w:spacing w:before="220"/>
        <w:ind w:firstLine="540"/>
        <w:jc w:val="both"/>
      </w:pPr>
      <w:r>
        <w:t>для детей с амблиопией, косоглазием - 6 детей в возрасте до 3 лет и 10 детей в возрасте старше 3 лет,</w:t>
      </w:r>
    </w:p>
    <w:p w14:paraId="3478B001" w14:textId="77777777" w:rsidR="00F245FF" w:rsidRDefault="00F245FF">
      <w:pPr>
        <w:pStyle w:val="ConsPlusNormal"/>
        <w:spacing w:before="22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лет,</w:t>
      </w:r>
    </w:p>
    <w:p w14:paraId="1504F05B" w14:textId="77777777" w:rsidR="00F245FF" w:rsidRDefault="00F245FF">
      <w:pPr>
        <w:pStyle w:val="ConsPlusNormal"/>
        <w:spacing w:before="220"/>
        <w:ind w:firstLine="540"/>
        <w:jc w:val="both"/>
      </w:pPr>
      <w:r>
        <w:t>для детей с задержкой психоречевого развития - 6 детей в возрасте до 3 лет,</w:t>
      </w:r>
    </w:p>
    <w:p w14:paraId="79858C4D" w14:textId="77777777" w:rsidR="00F245FF" w:rsidRDefault="00F245FF">
      <w:pPr>
        <w:pStyle w:val="ConsPlusNormal"/>
        <w:spacing w:before="220"/>
        <w:ind w:firstLine="540"/>
        <w:jc w:val="both"/>
      </w:pPr>
      <w:r>
        <w:t>для детей с задержкой психического развития - 10 детей в возрасте старше 3 лет,</w:t>
      </w:r>
    </w:p>
    <w:p w14:paraId="13645D7D" w14:textId="77777777" w:rsidR="00F245FF" w:rsidRDefault="00F245FF">
      <w:pPr>
        <w:pStyle w:val="ConsPlusNormal"/>
        <w:spacing w:before="220"/>
        <w:ind w:firstLine="540"/>
        <w:jc w:val="both"/>
      </w:pPr>
      <w:r>
        <w:t>для детей с умственной отсталостью легкой степени - 10 детей в возрасте старше 3 лет,</w:t>
      </w:r>
    </w:p>
    <w:p w14:paraId="0C632D1A" w14:textId="77777777" w:rsidR="00F245FF" w:rsidRDefault="00F245FF">
      <w:pPr>
        <w:pStyle w:val="ConsPlusNormal"/>
        <w:spacing w:before="22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лет,</w:t>
      </w:r>
    </w:p>
    <w:p w14:paraId="53C5E3C2" w14:textId="77777777" w:rsidR="00F245FF" w:rsidRDefault="00F245FF">
      <w:pPr>
        <w:pStyle w:val="ConsPlusNormal"/>
        <w:spacing w:before="220"/>
        <w:ind w:firstLine="540"/>
        <w:jc w:val="both"/>
      </w:pPr>
      <w:r>
        <w:t>для детей с расстройствами аутистического спектра - 5 детей для обеих возрастных групп,</w:t>
      </w:r>
    </w:p>
    <w:p w14:paraId="69BF74D9" w14:textId="77777777" w:rsidR="00F245FF" w:rsidRDefault="00F245FF">
      <w:pPr>
        <w:pStyle w:val="ConsPlusNormal"/>
        <w:spacing w:before="22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14:paraId="70F28DD5" w14:textId="77777777" w:rsidR="00F245FF" w:rsidRDefault="00F245FF">
      <w:pPr>
        <w:pStyle w:val="ConsPlusNormal"/>
        <w:spacing w:before="22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14:paraId="24381EE4" w14:textId="77777777" w:rsidR="00F245FF" w:rsidRDefault="00F245FF">
      <w:pPr>
        <w:pStyle w:val="ConsPlusNormal"/>
        <w:spacing w:before="22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14:paraId="1805C3B5" w14:textId="77777777" w:rsidR="00F245FF" w:rsidRDefault="00F245FF">
      <w:pPr>
        <w:pStyle w:val="ConsPlusNormal"/>
        <w:spacing w:before="220"/>
        <w:ind w:firstLine="540"/>
        <w:jc w:val="both"/>
      </w:pPr>
      <w:r>
        <w:t>в возрасте старше 3 лет, в том числе:</w:t>
      </w:r>
    </w:p>
    <w:p w14:paraId="3031B70B" w14:textId="77777777" w:rsidR="00F245FF" w:rsidRDefault="00F245FF">
      <w:pPr>
        <w:pStyle w:val="ConsPlusNormal"/>
        <w:spacing w:before="22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14:paraId="7E47F4FD" w14:textId="77777777" w:rsidR="00F245FF" w:rsidRDefault="00F245FF">
      <w:pPr>
        <w:pStyle w:val="ConsPlusNormal"/>
        <w:spacing w:before="220"/>
        <w:ind w:firstLine="540"/>
        <w:jc w:val="both"/>
      </w:pPr>
      <w: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14:paraId="298E7F81" w14:textId="77777777" w:rsidR="00F245FF" w:rsidRDefault="00F245FF">
      <w:pPr>
        <w:pStyle w:val="ConsPlusNormal"/>
        <w:spacing w:before="22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14:paraId="5ABE396D" w14:textId="77777777" w:rsidR="00F245FF" w:rsidRDefault="00F245FF">
      <w:pPr>
        <w:pStyle w:val="ConsPlusNormal"/>
        <w:spacing w:before="220"/>
        <w:ind w:firstLine="540"/>
        <w:jc w:val="both"/>
      </w:pPr>
      <w: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14:paraId="4EADE1F7" w14:textId="77777777" w:rsidR="00F245FF" w:rsidRDefault="00F245FF">
      <w:pPr>
        <w:pStyle w:val="ConsPlusNormal"/>
        <w:spacing w:before="220"/>
        <w:ind w:firstLine="540"/>
        <w:jc w:val="both"/>
      </w:pPr>
      <w: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14:paraId="7FC292A0" w14:textId="77777777" w:rsidR="00F245FF" w:rsidRDefault="00F245FF">
      <w:pPr>
        <w:pStyle w:val="ConsPlusNormal"/>
        <w:spacing w:before="220"/>
        <w:ind w:firstLine="540"/>
        <w:jc w:val="both"/>
      </w:pPr>
      <w:bookmarkStart w:id="61" w:name="P408"/>
      <w:bookmarkEnd w:id="61"/>
      <w:r>
        <w:t>3.1.2. Дошкольные организации должны иметь собственную территорию для прогулок детей (отдельно для каждой группы).</w:t>
      </w:r>
    </w:p>
    <w:p w14:paraId="667FF26B" w14:textId="77777777" w:rsidR="00F245FF" w:rsidRDefault="00F245FF">
      <w:pPr>
        <w:pStyle w:val="ConsPlusNormal"/>
        <w:spacing w:before="220"/>
        <w:ind w:firstLine="540"/>
        <w:jc w:val="both"/>
      </w:pPr>
      <w: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14:paraId="5583DB18" w14:textId="77777777" w:rsidR="00F245FF" w:rsidRDefault="00F245FF">
      <w:pPr>
        <w:pStyle w:val="ConsPlusNormal"/>
        <w:spacing w:before="220"/>
        <w:ind w:firstLine="540"/>
        <w:jc w:val="both"/>
      </w:pPr>
      <w: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>
        <w:rPr>
          <w:vertAlign w:val="superscript"/>
        </w:rPr>
        <w:t>2</w:t>
      </w:r>
      <w:r>
        <w:t xml:space="preserve"> на одного ребенка, но не менее 20 м</w:t>
      </w:r>
      <w:r>
        <w:rPr>
          <w:vertAlign w:val="superscript"/>
        </w:rPr>
        <w:t>2</w:t>
      </w:r>
      <w: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14:paraId="3E791AF5" w14:textId="77777777" w:rsidR="00F245FF" w:rsidRDefault="00F245FF">
      <w:pPr>
        <w:pStyle w:val="ConsPlusNormal"/>
        <w:spacing w:before="220"/>
        <w:ind w:firstLine="540"/>
        <w:jc w:val="both"/>
      </w:pPr>
      <w:bookmarkStart w:id="62" w:name="P411"/>
      <w:bookmarkEnd w:id="62"/>
      <w:r>
        <w:t>Допускается установка на прогулочной площадке сборно-разборных навесов, беседок.</w:t>
      </w:r>
    </w:p>
    <w:p w14:paraId="470C10C8" w14:textId="77777777" w:rsidR="00F245FF" w:rsidRDefault="00F245FF">
      <w:pPr>
        <w:pStyle w:val="ConsPlusNormal"/>
        <w:spacing w:before="22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14:paraId="34EC9216" w14:textId="77777777" w:rsidR="00F245FF" w:rsidRDefault="00F245FF">
      <w:pPr>
        <w:pStyle w:val="ConsPlusNormal"/>
        <w:spacing w:before="220"/>
        <w:ind w:firstLine="540"/>
        <w:jc w:val="both"/>
      </w:pPr>
      <w:bookmarkStart w:id="63" w:name="P413"/>
      <w:bookmarkEnd w:id="63"/>
      <w: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14:paraId="72AD3021" w14:textId="77777777" w:rsidR="00F245FF" w:rsidRDefault="00F245FF">
      <w:pPr>
        <w:pStyle w:val="ConsPlusNormal"/>
        <w:spacing w:before="220"/>
        <w:ind w:firstLine="540"/>
        <w:jc w:val="both"/>
      </w:pPr>
      <w: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14:paraId="791C4F88" w14:textId="77777777" w:rsidR="00F245FF" w:rsidRDefault="00F245FF">
      <w:pPr>
        <w:pStyle w:val="ConsPlusNormal"/>
        <w:spacing w:before="220"/>
        <w:ind w:firstLine="540"/>
        <w:jc w:val="both"/>
      </w:pPr>
      <w: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14:paraId="4E2403D3" w14:textId="77777777" w:rsidR="00F245FF" w:rsidRDefault="00F245FF">
      <w:pPr>
        <w:pStyle w:val="ConsPlusNormal"/>
        <w:spacing w:before="220"/>
        <w:ind w:firstLine="540"/>
        <w:jc w:val="both"/>
      </w:pPr>
      <w: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14:paraId="56B39363" w14:textId="77777777" w:rsidR="00F245FF" w:rsidRDefault="00F245FF">
      <w:pPr>
        <w:pStyle w:val="ConsPlusNormal"/>
        <w:spacing w:before="220"/>
        <w:ind w:firstLine="540"/>
        <w:jc w:val="both"/>
      </w:pPr>
      <w: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14:paraId="422A1FB8" w14:textId="77777777" w:rsidR="00F245FF" w:rsidRDefault="00F245FF">
      <w:pPr>
        <w:pStyle w:val="ConsPlusNormal"/>
        <w:spacing w:before="220"/>
        <w:ind w:firstLine="540"/>
        <w:jc w:val="both"/>
      </w:pPr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14:paraId="650FBF1E" w14:textId="77777777" w:rsidR="00F245FF" w:rsidRDefault="00F245FF">
      <w:pPr>
        <w:pStyle w:val="ConsPlusNormal"/>
        <w:spacing w:before="220"/>
        <w:ind w:firstLine="540"/>
        <w:jc w:val="both"/>
      </w:pPr>
      <w:bookmarkStart w:id="64" w:name="P419"/>
      <w:bookmarkEnd w:id="64"/>
      <w: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14:paraId="2823C39B" w14:textId="77777777" w:rsidR="00F245FF" w:rsidRDefault="00F245FF">
      <w:pPr>
        <w:pStyle w:val="ConsPlusNormal"/>
        <w:spacing w:before="220"/>
        <w:ind w:firstLine="540"/>
        <w:jc w:val="both"/>
      </w:pPr>
      <w: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14:paraId="7F13E5C0" w14:textId="77777777" w:rsidR="00F245FF" w:rsidRDefault="00F245FF">
      <w:pPr>
        <w:pStyle w:val="ConsPlusNormal"/>
        <w:spacing w:before="220"/>
        <w:ind w:firstLine="540"/>
        <w:jc w:val="both"/>
      </w:pPr>
      <w:bookmarkStart w:id="65" w:name="P421"/>
      <w:bookmarkEnd w:id="65"/>
      <w:r>
        <w:t>Игрушки, используемые на прогулке, хранятся отдельно от игрушек, используемых в группе, в специально отведенных местах.</w:t>
      </w:r>
    </w:p>
    <w:p w14:paraId="3961EBCA" w14:textId="77777777" w:rsidR="00F245FF" w:rsidRDefault="00F245FF">
      <w:pPr>
        <w:pStyle w:val="ConsPlusNormal"/>
        <w:spacing w:before="220"/>
        <w:ind w:firstLine="540"/>
        <w:jc w:val="both"/>
      </w:pPr>
      <w:bookmarkStart w:id="66" w:name="P422"/>
      <w:bookmarkEnd w:id="66"/>
      <w: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14:paraId="7C9F73BA" w14:textId="77777777" w:rsidR="00F245FF" w:rsidRDefault="00F245FF">
      <w:pPr>
        <w:pStyle w:val="ConsPlusNormal"/>
        <w:spacing w:before="220"/>
        <w:ind w:firstLine="540"/>
        <w:jc w:val="both"/>
      </w:pPr>
      <w:r>
        <w:t>В раздевальных комнатах или в отдельных помещениях создаются условия для сушки верхней одежды и обуви детей.</w:t>
      </w:r>
    </w:p>
    <w:p w14:paraId="0C27B47D" w14:textId="77777777" w:rsidR="00F245FF" w:rsidRDefault="00F245FF">
      <w:pPr>
        <w:pStyle w:val="ConsPlusNormal"/>
        <w:spacing w:before="220"/>
        <w:ind w:firstLine="540"/>
        <w:jc w:val="both"/>
      </w:pPr>
      <w:r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p w14:paraId="6A43D415" w14:textId="77777777" w:rsidR="00F245FF" w:rsidRDefault="00F245FF">
      <w:pPr>
        <w:pStyle w:val="ConsPlusNormal"/>
        <w:spacing w:before="220"/>
        <w:ind w:firstLine="540"/>
        <w:jc w:val="both"/>
      </w:pPr>
      <w:r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</w:p>
    <w:p w14:paraId="472C1E11" w14:textId="77777777" w:rsidR="00F245FF" w:rsidRDefault="00F245FF">
      <w:pPr>
        <w:pStyle w:val="ConsPlusNormal"/>
        <w:spacing w:before="220"/>
        <w:ind w:firstLine="540"/>
        <w:jc w:val="both"/>
      </w:pPr>
      <w: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14:paraId="028A565C" w14:textId="77777777" w:rsidR="00F245FF" w:rsidRDefault="00F245FF">
      <w:pPr>
        <w:pStyle w:val="ConsPlusNormal"/>
        <w:spacing w:before="220"/>
        <w:ind w:firstLine="540"/>
        <w:jc w:val="both"/>
      </w:pPr>
      <w:r>
        <w:t>3.1.6. Расстановка кроватей должна обеспечивать свободный проход детей между ними.</w:t>
      </w:r>
    </w:p>
    <w:p w14:paraId="101FB548" w14:textId="77777777" w:rsidR="00F245FF" w:rsidRDefault="00F245FF">
      <w:pPr>
        <w:pStyle w:val="ConsPlusNormal"/>
        <w:spacing w:before="220"/>
        <w:ind w:firstLine="540"/>
        <w:jc w:val="both"/>
      </w:pPr>
      <w: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14:paraId="2B7A44EE" w14:textId="77777777" w:rsidR="00F245FF" w:rsidRDefault="00F245FF">
      <w:pPr>
        <w:pStyle w:val="ConsPlusNormal"/>
        <w:spacing w:before="220"/>
        <w:ind w:firstLine="540"/>
        <w:jc w:val="both"/>
      </w:pPr>
      <w:r>
        <w:t>Количество кроватей должно соответствовать общему количеству детей, находящихся в группе.</w:t>
      </w:r>
    </w:p>
    <w:p w14:paraId="0CB32AAB" w14:textId="77777777" w:rsidR="00F245FF" w:rsidRDefault="00F245FF">
      <w:pPr>
        <w:pStyle w:val="ConsPlusNormal"/>
        <w:spacing w:before="220"/>
        <w:ind w:firstLine="540"/>
        <w:jc w:val="both"/>
      </w:pPr>
      <w:bookmarkStart w:id="67" w:name="P430"/>
      <w:bookmarkEnd w:id="67"/>
      <w: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14:paraId="50788B2E" w14:textId="77777777" w:rsidR="00F245FF" w:rsidRDefault="00F245FF">
      <w:pPr>
        <w:pStyle w:val="ConsPlusNormal"/>
        <w:spacing w:before="220"/>
        <w:ind w:firstLine="540"/>
        <w:jc w:val="both"/>
      </w:pPr>
      <w:bookmarkStart w:id="68" w:name="P431"/>
      <w:bookmarkEnd w:id="68"/>
      <w: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14:paraId="3B80523B" w14:textId="77777777" w:rsidR="00F245FF" w:rsidRDefault="00F245FF">
      <w:pPr>
        <w:pStyle w:val="ConsPlusNormal"/>
        <w:spacing w:before="220"/>
        <w:ind w:firstLine="540"/>
        <w:jc w:val="both"/>
      </w:pPr>
      <w:r>
        <w:t>Индивидуальные горшки маркируются по общему количеству детей.</w:t>
      </w:r>
    </w:p>
    <w:p w14:paraId="44DF7833" w14:textId="77777777" w:rsidR="00F245FF" w:rsidRDefault="00F245FF">
      <w:pPr>
        <w:pStyle w:val="ConsPlusNormal"/>
        <w:spacing w:before="220"/>
        <w:ind w:firstLine="540"/>
        <w:jc w:val="both"/>
      </w:pPr>
      <w:bookmarkStart w:id="69" w:name="P433"/>
      <w:bookmarkEnd w:id="69"/>
      <w: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14:paraId="4C132367" w14:textId="77777777" w:rsidR="00F245FF" w:rsidRDefault="00F245FF">
      <w:pPr>
        <w:pStyle w:val="ConsPlusNormal"/>
        <w:spacing w:before="220"/>
        <w:ind w:firstLine="540"/>
        <w:jc w:val="both"/>
      </w:pPr>
      <w:r>
        <w:t>Не допускается использование детского туалета персоналом.</w:t>
      </w:r>
    </w:p>
    <w:p w14:paraId="15420F52" w14:textId="77777777" w:rsidR="00F245FF" w:rsidRDefault="00F245FF">
      <w:pPr>
        <w:pStyle w:val="ConsPlusNormal"/>
        <w:spacing w:before="220"/>
        <w:ind w:firstLine="540"/>
        <w:jc w:val="both"/>
      </w:pPr>
      <w:bookmarkStart w:id="70" w:name="P435"/>
      <w:bookmarkEnd w:id="70"/>
      <w: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14:paraId="22527BA8" w14:textId="77777777" w:rsidR="00F245FF" w:rsidRDefault="00F245FF">
      <w:pPr>
        <w:pStyle w:val="ConsPlusNormal"/>
        <w:spacing w:before="220"/>
        <w:ind w:firstLine="540"/>
        <w:jc w:val="both"/>
      </w:pPr>
      <w:r>
        <w:t>При круглосуточном режиме пребывания детей оборудуют ванные комнаты с душевыми кабинами (ваннами, поддонами).</w:t>
      </w:r>
    </w:p>
    <w:p w14:paraId="515E9EB7" w14:textId="77777777" w:rsidR="00F245FF" w:rsidRDefault="00F245FF">
      <w:pPr>
        <w:pStyle w:val="ConsPlusNormal"/>
        <w:spacing w:before="220"/>
        <w:ind w:firstLine="540"/>
        <w:jc w:val="both"/>
      </w:pPr>
      <w: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14:paraId="35FBC5A5" w14:textId="77777777" w:rsidR="00F245FF" w:rsidRDefault="00F245FF">
      <w:pPr>
        <w:pStyle w:val="ConsPlusNormal"/>
        <w:spacing w:before="220"/>
        <w:ind w:firstLine="540"/>
        <w:jc w:val="both"/>
      </w:pPr>
      <w: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14:paraId="16DA2BC0" w14:textId="77777777" w:rsidR="00F245FF" w:rsidRDefault="00F245FF">
      <w:pPr>
        <w:pStyle w:val="ConsPlusNormal"/>
        <w:spacing w:before="220"/>
        <w:ind w:firstLine="540"/>
        <w:jc w:val="both"/>
      </w:pPr>
      <w:r>
        <w:t xml:space="preserve">3.1.10. Допускается доставка готовых блюд из других организаций в соответствии с </w:t>
      </w:r>
      <w:hyperlink w:anchor="P109" w:history="1">
        <w:r>
          <w:rPr>
            <w:color w:val="0000FF"/>
          </w:rPr>
          <w:t>пунктом 1.9</w:t>
        </w:r>
      </w:hyperlink>
      <w:r>
        <w:t xml:space="preserve"> Правил. Доставка готовых блюд должна осуществляться в изотермической таре.</w:t>
      </w:r>
    </w:p>
    <w:p w14:paraId="4ACD324D" w14:textId="77777777" w:rsidR="00F245FF" w:rsidRDefault="00F245FF">
      <w:pPr>
        <w:pStyle w:val="ConsPlusNormal"/>
        <w:spacing w:before="220"/>
        <w:ind w:firstLine="540"/>
        <w:jc w:val="both"/>
      </w:pPr>
      <w:bookmarkStart w:id="71" w:name="P440"/>
      <w:bookmarkEnd w:id="71"/>
      <w: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14:paraId="3D0F8DBD" w14:textId="77777777" w:rsidR="00F245FF" w:rsidRDefault="00F245FF">
      <w:pPr>
        <w:pStyle w:val="ConsPlusNormal"/>
        <w:spacing w:before="220"/>
        <w:ind w:firstLine="540"/>
        <w:jc w:val="both"/>
      </w:pPr>
      <w:r>
        <w:t>Возможно совмещение в одном помещении туалета и умывальной комнаты.</w:t>
      </w:r>
    </w:p>
    <w:p w14:paraId="18BD565E" w14:textId="77777777" w:rsidR="00F245FF" w:rsidRDefault="00F245FF">
      <w:pPr>
        <w:pStyle w:val="ConsPlusNormal"/>
        <w:spacing w:before="220"/>
        <w:ind w:firstLine="540"/>
        <w:jc w:val="both"/>
      </w:pPr>
      <w: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14:paraId="32A70B4C" w14:textId="77777777" w:rsidR="00F245FF" w:rsidRDefault="00F245FF">
      <w:pPr>
        <w:pStyle w:val="ConsPlusNormal"/>
        <w:spacing w:before="220"/>
        <w:ind w:firstLine="540"/>
        <w:jc w:val="both"/>
      </w:pPr>
      <w:bookmarkStart w:id="72" w:name="P443"/>
      <w:bookmarkEnd w:id="72"/>
      <w: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14:paraId="4D693076" w14:textId="77777777" w:rsidR="00F245FF" w:rsidRDefault="00F245FF">
      <w:pPr>
        <w:pStyle w:val="ConsPlusNormal"/>
        <w:spacing w:before="220"/>
        <w:ind w:firstLine="540"/>
        <w:jc w:val="both"/>
      </w:pPr>
      <w: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14:paraId="5774EE24" w14:textId="77777777" w:rsidR="00F245FF" w:rsidRDefault="00F245FF">
      <w:pPr>
        <w:pStyle w:val="ConsPlusNormal"/>
        <w:spacing w:before="220"/>
        <w:ind w:firstLine="540"/>
        <w:jc w:val="both"/>
      </w:pPr>
      <w:bookmarkStart w:id="73" w:name="P445"/>
      <w:bookmarkEnd w:id="73"/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>
        <w:rPr>
          <w:vertAlign w:val="superscript"/>
        </w:rPr>
        <w:t>2</w:t>
      </w:r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14:paraId="3BE0BBA9" w14:textId="77777777" w:rsidR="00F245FF" w:rsidRDefault="00F245FF">
      <w:pPr>
        <w:pStyle w:val="ConsPlusNormal"/>
        <w:spacing w:before="220"/>
        <w:ind w:firstLine="540"/>
        <w:jc w:val="both"/>
      </w:pPr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14:paraId="378C2168" w14:textId="77777777" w:rsidR="00F245FF" w:rsidRDefault="00F245FF">
      <w:pPr>
        <w:pStyle w:val="ConsPlusNormal"/>
        <w:spacing w:before="220"/>
        <w:ind w:firstLine="540"/>
        <w:jc w:val="both"/>
      </w:pPr>
      <w:bookmarkStart w:id="74" w:name="P447"/>
      <w:bookmarkEnd w:id="74"/>
      <w: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14:paraId="15EA528C" w14:textId="77777777" w:rsidR="00F245FF" w:rsidRDefault="00F245FF">
      <w:pPr>
        <w:pStyle w:val="ConsPlusNormal"/>
        <w:spacing w:before="22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14:paraId="596D8E70" w14:textId="77777777" w:rsidR="00F245FF" w:rsidRDefault="00F245FF">
      <w:pPr>
        <w:pStyle w:val="ConsPlusNormal"/>
        <w:spacing w:before="220"/>
        <w:ind w:firstLine="540"/>
        <w:jc w:val="both"/>
      </w:pPr>
      <w:r>
        <w:t>Не допускается просушивание белья, одежды и обуви в игровой комнате, спальне, кухне.</w:t>
      </w:r>
    </w:p>
    <w:p w14:paraId="5AFE46C3" w14:textId="77777777" w:rsidR="00F245FF" w:rsidRDefault="00F245FF">
      <w:pPr>
        <w:pStyle w:val="ConsPlusNormal"/>
        <w:spacing w:before="220"/>
        <w:ind w:firstLine="540"/>
        <w:jc w:val="both"/>
      </w:pPr>
      <w: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14:paraId="67ED8C24" w14:textId="77777777" w:rsidR="00F245FF" w:rsidRDefault="00F245FF">
      <w:pPr>
        <w:pStyle w:val="ConsPlusNormal"/>
        <w:spacing w:before="220"/>
        <w:ind w:firstLine="540"/>
        <w:jc w:val="both"/>
      </w:pPr>
      <w:bookmarkStart w:id="75" w:name="P451"/>
      <w:bookmarkEnd w:id="75"/>
      <w: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14:paraId="1F263119" w14:textId="77777777" w:rsidR="00F245FF" w:rsidRDefault="00F245FF">
      <w:pPr>
        <w:pStyle w:val="ConsPlusNormal"/>
        <w:spacing w:before="220"/>
        <w:ind w:firstLine="540"/>
        <w:jc w:val="both"/>
      </w:pPr>
      <w:bookmarkStart w:id="76" w:name="P452"/>
      <w:bookmarkEnd w:id="76"/>
      <w: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14:paraId="173654C4" w14:textId="77777777" w:rsidR="00F245FF" w:rsidRDefault="00F245FF">
      <w:pPr>
        <w:pStyle w:val="ConsPlusNormal"/>
        <w:spacing w:before="220"/>
        <w:ind w:firstLine="540"/>
        <w:jc w:val="both"/>
      </w:pPr>
      <w:r>
        <w:t>Детям должен быть обеспечен питьевой режим.</w:t>
      </w:r>
    </w:p>
    <w:p w14:paraId="1A5E9E06" w14:textId="77777777" w:rsidR="00F245FF" w:rsidRDefault="00F245FF">
      <w:pPr>
        <w:pStyle w:val="ConsPlusNormal"/>
        <w:spacing w:before="220"/>
        <w:ind w:firstLine="540"/>
        <w:jc w:val="both"/>
      </w:pPr>
      <w:r>
        <w:t>3.2.2. Помещения оборудуются вешалками для верхней одежды, полками для обуви.</w:t>
      </w:r>
    </w:p>
    <w:p w14:paraId="3AE11636" w14:textId="77777777" w:rsidR="00F245FF" w:rsidRDefault="00F245FF">
      <w:pPr>
        <w:pStyle w:val="ConsPlusNormal"/>
        <w:spacing w:before="220"/>
        <w:ind w:firstLine="540"/>
        <w:jc w:val="both"/>
      </w:pPr>
      <w: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14:paraId="681DDAC6" w14:textId="77777777" w:rsidR="00F245FF" w:rsidRDefault="00F245FF">
      <w:pPr>
        <w:pStyle w:val="ConsPlusNormal"/>
        <w:spacing w:before="220"/>
        <w:ind w:firstLine="540"/>
        <w:jc w:val="both"/>
      </w:pPr>
      <w: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14:paraId="5C5ED0DE" w14:textId="77777777" w:rsidR="00F245FF" w:rsidRDefault="00F245FF">
      <w:pPr>
        <w:pStyle w:val="ConsPlusNormal"/>
        <w:spacing w:before="220"/>
        <w:ind w:firstLine="540"/>
        <w:jc w:val="both"/>
      </w:pPr>
      <w:bookmarkStart w:id="77" w:name="P457"/>
      <w:bookmarkEnd w:id="77"/>
      <w:r>
        <w:t>3.2.4. В помещениях предусматривается естественное и (или) искусственное освещение.</w:t>
      </w:r>
    </w:p>
    <w:p w14:paraId="3C7FC6EA" w14:textId="77777777" w:rsidR="00F245FF" w:rsidRDefault="00F245FF">
      <w:pPr>
        <w:pStyle w:val="ConsPlusNormal"/>
        <w:spacing w:before="220"/>
        <w:ind w:firstLine="540"/>
        <w:jc w:val="both"/>
      </w:pPr>
      <w: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14:paraId="0CFED8ED" w14:textId="77777777" w:rsidR="00F245FF" w:rsidRDefault="00F245FF">
      <w:pPr>
        <w:pStyle w:val="ConsPlusNormal"/>
        <w:spacing w:before="220"/>
        <w:ind w:firstLine="540"/>
        <w:jc w:val="both"/>
      </w:pPr>
      <w: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14:paraId="27D4AE60" w14:textId="77777777" w:rsidR="00F245FF" w:rsidRDefault="00F245FF">
      <w:pPr>
        <w:pStyle w:val="ConsPlusNormal"/>
        <w:spacing w:before="220"/>
        <w:ind w:firstLine="540"/>
        <w:jc w:val="both"/>
      </w:pPr>
      <w:bookmarkStart w:id="78" w:name="P460"/>
      <w:bookmarkEnd w:id="78"/>
      <w: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14:paraId="25326E25" w14:textId="77777777" w:rsidR="00F245FF" w:rsidRDefault="00F245FF">
      <w:pPr>
        <w:pStyle w:val="ConsPlusNormal"/>
        <w:spacing w:before="220"/>
        <w:ind w:firstLine="540"/>
        <w:jc w:val="both"/>
      </w:pPr>
      <w: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14:paraId="1AB8500B" w14:textId="77777777" w:rsidR="00F245FF" w:rsidRDefault="00F245FF">
      <w:pPr>
        <w:pStyle w:val="ConsPlusNormal"/>
        <w:spacing w:before="220"/>
        <w:ind w:firstLine="540"/>
        <w:jc w:val="both"/>
      </w:pPr>
      <w:r>
        <w:t>3.2.8. Каждый ребенок обеспечивается индивидуальным полотенцем для рук. Допускается использование одноразовых полотенец.</w:t>
      </w:r>
    </w:p>
    <w:p w14:paraId="2BE37E3B" w14:textId="77777777" w:rsidR="00F245FF" w:rsidRDefault="00F245FF">
      <w:pPr>
        <w:pStyle w:val="ConsPlusNormal"/>
        <w:spacing w:before="220"/>
        <w:ind w:firstLine="540"/>
        <w:jc w:val="both"/>
      </w:pPr>
      <w: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14:paraId="516E54CE" w14:textId="77777777" w:rsidR="00F245FF" w:rsidRDefault="00F245FF">
      <w:pPr>
        <w:pStyle w:val="ConsPlusNormal"/>
        <w:spacing w:before="220"/>
        <w:ind w:firstLine="540"/>
        <w:jc w:val="both"/>
      </w:pPr>
      <w: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440" w:history="1">
        <w:r>
          <w:rPr>
            <w:color w:val="0000FF"/>
          </w:rPr>
          <w:t>пункта 3.1.11</w:t>
        </w:r>
      </w:hyperlink>
      <w:r>
        <w:t xml:space="preserve"> Правил.</w:t>
      </w:r>
    </w:p>
    <w:p w14:paraId="10B84598" w14:textId="77777777" w:rsidR="00F245FF" w:rsidRDefault="00F245FF">
      <w:pPr>
        <w:pStyle w:val="ConsPlusNormal"/>
        <w:spacing w:before="220"/>
        <w:ind w:firstLine="540"/>
        <w:jc w:val="both"/>
      </w:pPr>
      <w:bookmarkStart w:id="79" w:name="P465"/>
      <w:bookmarkEnd w:id="79"/>
      <w: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14:paraId="08529B22" w14:textId="77777777" w:rsidR="00F245FF" w:rsidRDefault="00F245FF">
      <w:pPr>
        <w:pStyle w:val="ConsPlusNormal"/>
        <w:spacing w:before="220"/>
        <w:ind w:firstLine="540"/>
        <w:jc w:val="both"/>
      </w:pPr>
      <w:bookmarkStart w:id="80" w:name="P466"/>
      <w:bookmarkEnd w:id="80"/>
      <w:r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14:paraId="641622B1" w14:textId="77777777" w:rsidR="00F245FF" w:rsidRDefault="00F245FF">
      <w:pPr>
        <w:pStyle w:val="ConsPlusNormal"/>
        <w:spacing w:before="220"/>
        <w:ind w:firstLine="540"/>
        <w:jc w:val="both"/>
      </w:pPr>
      <w:bookmarkStart w:id="81" w:name="P467"/>
      <w:bookmarkEnd w:id="81"/>
      <w: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14:paraId="403DDB1C" w14:textId="77777777" w:rsidR="00F245FF" w:rsidRDefault="00F245FF">
      <w:pPr>
        <w:pStyle w:val="ConsPlusNormal"/>
        <w:spacing w:before="220"/>
        <w:ind w:firstLine="540"/>
        <w:jc w:val="both"/>
      </w:pPr>
      <w: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14:paraId="200B8FD9" w14:textId="77777777" w:rsidR="00F245FF" w:rsidRDefault="00F245FF">
      <w:pPr>
        <w:pStyle w:val="ConsPlusNormal"/>
        <w:spacing w:before="220"/>
        <w:ind w:firstLine="540"/>
        <w:jc w:val="both"/>
      </w:pPr>
      <w:r>
        <w:t>Для детей обеспечивается питьевой режим.</w:t>
      </w:r>
    </w:p>
    <w:p w14:paraId="769A4707" w14:textId="77777777" w:rsidR="00F245FF" w:rsidRDefault="00F245FF">
      <w:pPr>
        <w:pStyle w:val="ConsPlusNormal"/>
        <w:spacing w:before="220"/>
        <w:ind w:firstLine="540"/>
        <w:jc w:val="both"/>
      </w:pPr>
      <w: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14:paraId="17A3D786" w14:textId="77777777" w:rsidR="00F245FF" w:rsidRDefault="00F245FF">
      <w:pPr>
        <w:pStyle w:val="ConsPlusNormal"/>
        <w:spacing w:before="220"/>
        <w:ind w:firstLine="540"/>
        <w:jc w:val="both"/>
      </w:pPr>
      <w: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14:paraId="038FEC73" w14:textId="77777777" w:rsidR="00F245FF" w:rsidRDefault="00F245FF">
      <w:pPr>
        <w:pStyle w:val="ConsPlusNormal"/>
        <w:spacing w:before="220"/>
        <w:ind w:firstLine="540"/>
        <w:jc w:val="both"/>
      </w:pPr>
      <w:bookmarkStart w:id="82" w:name="P472"/>
      <w:bookmarkEnd w:id="82"/>
      <w:r>
        <w:t>3.3.3. В игровых комнатах предусматривается естественное и (или) искусственное освещение.</w:t>
      </w:r>
    </w:p>
    <w:p w14:paraId="436EB72B" w14:textId="77777777" w:rsidR="00F245FF" w:rsidRDefault="00F245FF">
      <w:pPr>
        <w:pStyle w:val="ConsPlusNormal"/>
        <w:spacing w:before="220"/>
        <w:ind w:firstLine="540"/>
        <w:jc w:val="both"/>
      </w:pPr>
      <w:r>
        <w:t>3.3.4. В игровые комнаты принимаются дети, не имеющие визуальных признаков инфекционных заболеваний.</w:t>
      </w:r>
    </w:p>
    <w:p w14:paraId="0975B9BA" w14:textId="77777777" w:rsidR="00F245FF" w:rsidRDefault="00F245FF">
      <w:pPr>
        <w:pStyle w:val="ConsPlusNormal"/>
        <w:spacing w:before="220"/>
        <w:ind w:firstLine="540"/>
        <w:jc w:val="both"/>
      </w:pPr>
      <w:bookmarkStart w:id="83" w:name="P474"/>
      <w:bookmarkEnd w:id="83"/>
      <w: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14:paraId="0462C487" w14:textId="77777777" w:rsidR="00F245FF" w:rsidRDefault="00F245FF">
      <w:pPr>
        <w:pStyle w:val="ConsPlusNormal"/>
        <w:spacing w:before="220"/>
        <w:ind w:firstLine="540"/>
        <w:jc w:val="both"/>
      </w:pPr>
      <w:bookmarkStart w:id="84" w:name="P475"/>
      <w:bookmarkEnd w:id="84"/>
      <w: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14:paraId="5C1A2C1C" w14:textId="77777777" w:rsidR="00F245FF" w:rsidRDefault="00F245FF">
      <w:pPr>
        <w:pStyle w:val="ConsPlusNormal"/>
        <w:spacing w:before="220"/>
        <w:ind w:firstLine="540"/>
        <w:jc w:val="both"/>
      </w:pPr>
      <w: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14:paraId="731B096F" w14:textId="77777777" w:rsidR="00F245FF" w:rsidRDefault="00F245FF">
      <w:pPr>
        <w:pStyle w:val="ConsPlusNormal"/>
        <w:spacing w:before="220"/>
        <w:ind w:firstLine="540"/>
        <w:jc w:val="both"/>
      </w:pPr>
      <w: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14:paraId="6F45CA4D" w14:textId="77777777" w:rsidR="00F245FF" w:rsidRDefault="00F245FF">
      <w:pPr>
        <w:pStyle w:val="ConsPlusNormal"/>
        <w:spacing w:before="220"/>
        <w:ind w:firstLine="540"/>
        <w:jc w:val="both"/>
      </w:pPr>
      <w:bookmarkStart w:id="85" w:name="P478"/>
      <w:bookmarkEnd w:id="85"/>
      <w: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14:paraId="636EEA3A" w14:textId="77777777" w:rsidR="00F245FF" w:rsidRDefault="00F245FF">
      <w:pPr>
        <w:pStyle w:val="ConsPlusNormal"/>
        <w:spacing w:before="220"/>
        <w:ind w:firstLine="540"/>
        <w:jc w:val="both"/>
      </w:pPr>
      <w:bookmarkStart w:id="86" w:name="P479"/>
      <w:bookmarkEnd w:id="86"/>
      <w:r>
        <w:t>3.4.3. Для всех обучающихся должны быть созданы условия для организации питания.</w:t>
      </w:r>
    </w:p>
    <w:p w14:paraId="311C8F75" w14:textId="77777777" w:rsidR="00F245FF" w:rsidRDefault="00F245FF">
      <w:pPr>
        <w:pStyle w:val="ConsPlusNormal"/>
        <w:spacing w:before="220"/>
        <w:ind w:firstLine="540"/>
        <w:jc w:val="both"/>
      </w:pPr>
      <w: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14:paraId="2FB853EC" w14:textId="77777777" w:rsidR="00F245FF" w:rsidRDefault="00F245FF">
      <w:pPr>
        <w:pStyle w:val="ConsPlusNormal"/>
        <w:spacing w:before="220"/>
        <w:ind w:firstLine="540"/>
        <w:jc w:val="both"/>
      </w:pPr>
      <w:bookmarkStart w:id="87" w:name="P481"/>
      <w:bookmarkEnd w:id="87"/>
      <w:r>
        <w:t>При обеденном зале устанавливаются умывальники из расчета один кран на 20 посадочных мест.</w:t>
      </w:r>
    </w:p>
    <w:p w14:paraId="4D784519" w14:textId="77777777" w:rsidR="00F245FF" w:rsidRDefault="00F245FF">
      <w:pPr>
        <w:pStyle w:val="ConsPlusNormal"/>
        <w:spacing w:before="220"/>
        <w:ind w:firstLine="540"/>
        <w:jc w:val="both"/>
      </w:pPr>
      <w:bookmarkStart w:id="88" w:name="P482"/>
      <w:bookmarkEnd w:id="88"/>
      <w:r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14:paraId="19FFAB0C" w14:textId="77777777" w:rsidR="00F245FF" w:rsidRDefault="00F245FF">
      <w:pPr>
        <w:pStyle w:val="ConsPlusNormal"/>
        <w:spacing w:before="220"/>
        <w:ind w:firstLine="540"/>
        <w:jc w:val="both"/>
      </w:pPr>
      <w:bookmarkStart w:id="89" w:name="P483"/>
      <w:bookmarkEnd w:id="89"/>
      <w:r>
        <w:t>3.4.5. В гардеробах оборудуют места для каждого класса, исходя из площади не менее 0,15 м</w:t>
      </w:r>
      <w:r>
        <w:rPr>
          <w:vertAlign w:val="superscript"/>
        </w:rPr>
        <w:t>2</w:t>
      </w:r>
      <w:r>
        <w:t xml:space="preserve"> на ребенка.</w:t>
      </w:r>
    </w:p>
    <w:p w14:paraId="0051B278" w14:textId="77777777" w:rsidR="00F245FF" w:rsidRDefault="00F245FF">
      <w:pPr>
        <w:pStyle w:val="ConsPlusNormal"/>
        <w:spacing w:before="220"/>
        <w:ind w:firstLine="540"/>
        <w:jc w:val="both"/>
      </w:pPr>
      <w: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14:paraId="59386788" w14:textId="77777777" w:rsidR="00F245FF" w:rsidRDefault="00F245FF">
      <w:pPr>
        <w:pStyle w:val="ConsPlusNormal"/>
        <w:spacing w:before="220"/>
        <w:ind w:firstLine="540"/>
        <w:jc w:val="both"/>
      </w:pPr>
      <w:r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14:paraId="63E8A040" w14:textId="77777777" w:rsidR="00F245FF" w:rsidRDefault="00F245FF">
      <w:pPr>
        <w:pStyle w:val="ConsPlusNormal"/>
        <w:spacing w:before="220"/>
        <w:ind w:firstLine="540"/>
        <w:jc w:val="both"/>
      </w:pPr>
      <w: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14:paraId="6E58A94A" w14:textId="77777777" w:rsidR="00F245FF" w:rsidRDefault="00F245FF">
      <w:pPr>
        <w:pStyle w:val="ConsPlusNormal"/>
        <w:spacing w:before="220"/>
        <w:ind w:firstLine="540"/>
        <w:jc w:val="both"/>
      </w:pPr>
      <w: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14:paraId="5A636741" w14:textId="77777777" w:rsidR="00F245FF" w:rsidRDefault="00F245FF">
      <w:pPr>
        <w:pStyle w:val="ConsPlusNormal"/>
        <w:spacing w:before="220"/>
        <w:ind w:firstLine="540"/>
        <w:jc w:val="both"/>
      </w:pPr>
      <w: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14:paraId="327D0DB1" w14:textId="77777777" w:rsidR="00F245FF" w:rsidRDefault="00F245FF">
      <w:pPr>
        <w:pStyle w:val="ConsPlusNormal"/>
        <w:spacing w:before="220"/>
        <w:ind w:firstLine="540"/>
        <w:jc w:val="both"/>
      </w:pPr>
      <w:bookmarkStart w:id="90" w:name="P489"/>
      <w:bookmarkEnd w:id="90"/>
      <w:r>
        <w:t>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</w:t>
      </w:r>
    </w:p>
    <w:p w14:paraId="02831A6B" w14:textId="77777777" w:rsidR="00F245FF" w:rsidRDefault="00F245FF">
      <w:pPr>
        <w:pStyle w:val="ConsPlusNormal"/>
        <w:spacing w:before="220"/>
        <w:ind w:firstLine="540"/>
        <w:jc w:val="both"/>
      </w:pPr>
      <w: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>
        <w:rPr>
          <w:vertAlign w:val="superscript"/>
        </w:rPr>
        <w:t>2</w:t>
      </w:r>
      <w:r>
        <w:t>, душевых - 12,0 м</w:t>
      </w:r>
      <w:r>
        <w:rPr>
          <w:vertAlign w:val="superscript"/>
        </w:rPr>
        <w:t>2</w:t>
      </w:r>
      <w:r>
        <w:t>.</w:t>
      </w:r>
    </w:p>
    <w:p w14:paraId="7A99298C" w14:textId="77777777" w:rsidR="00F245FF" w:rsidRDefault="00F245FF">
      <w:pPr>
        <w:pStyle w:val="ConsPlusNormal"/>
        <w:spacing w:before="220"/>
        <w:ind w:firstLine="540"/>
        <w:jc w:val="both"/>
      </w:pPr>
      <w: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14:paraId="60DBE648" w14:textId="77777777" w:rsidR="00F245FF" w:rsidRDefault="00F245FF">
      <w:pPr>
        <w:pStyle w:val="ConsPlusNormal"/>
        <w:spacing w:before="220"/>
        <w:ind w:firstLine="540"/>
        <w:jc w:val="both"/>
      </w:pPr>
      <w:r>
        <w:t>Для персонала оборудуется отдельный санузел (кабина).</w:t>
      </w:r>
    </w:p>
    <w:p w14:paraId="6F1E43D3" w14:textId="77777777" w:rsidR="00F245FF" w:rsidRDefault="00F245FF">
      <w:pPr>
        <w:pStyle w:val="ConsPlusNormal"/>
        <w:spacing w:before="220"/>
        <w:ind w:firstLine="540"/>
        <w:jc w:val="both"/>
      </w:pPr>
      <w:r>
        <w:t>Для обучающихся 5 - 11 классов необходимо оборудовать комнату (кабину) личной гигиены девочек площадью не менее 3,0 м</w:t>
      </w:r>
      <w:r>
        <w:rPr>
          <w:vertAlign w:val="superscript"/>
        </w:rPr>
        <w:t>2</w:t>
      </w:r>
      <w: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14:paraId="771CF687" w14:textId="77777777" w:rsidR="00F245FF" w:rsidRDefault="00F245FF">
      <w:pPr>
        <w:pStyle w:val="ConsPlusNormal"/>
        <w:spacing w:before="220"/>
        <w:ind w:firstLine="540"/>
        <w:jc w:val="both"/>
      </w:pPr>
      <w: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14:paraId="2D2A8311" w14:textId="77777777" w:rsidR="00F245FF" w:rsidRDefault="00F245FF">
      <w:pPr>
        <w:pStyle w:val="ConsPlusNormal"/>
        <w:spacing w:before="220"/>
        <w:ind w:firstLine="540"/>
        <w:jc w:val="both"/>
      </w:pPr>
      <w: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268" w:history="1">
        <w:r>
          <w:rPr>
            <w:color w:val="0000FF"/>
          </w:rPr>
          <w:t>абзаце 2 пункта 2.8.2</w:t>
        </w:r>
      </w:hyperlink>
      <w:r>
        <w:t xml:space="preserve"> Правил.</w:t>
      </w:r>
    </w:p>
    <w:p w14:paraId="52F2FDEA" w14:textId="77777777" w:rsidR="00F245FF" w:rsidRDefault="00F245FF">
      <w:pPr>
        <w:pStyle w:val="ConsPlusNormal"/>
        <w:spacing w:before="220"/>
        <w:ind w:firstLine="540"/>
        <w:jc w:val="both"/>
      </w:pPr>
      <w:bookmarkStart w:id="91" w:name="P496"/>
      <w:bookmarkEnd w:id="91"/>
      <w: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14:paraId="4F03D293" w14:textId="77777777" w:rsidR="00F245FF" w:rsidRDefault="00F245FF">
      <w:pPr>
        <w:pStyle w:val="ConsPlusNormal"/>
        <w:spacing w:before="220"/>
        <w:ind w:firstLine="540"/>
        <w:jc w:val="both"/>
      </w:pPr>
      <w:bookmarkStart w:id="92" w:name="P497"/>
      <w:bookmarkEnd w:id="92"/>
      <w:r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382" w:history="1">
        <w:r>
          <w:rPr>
            <w:color w:val="0000FF"/>
          </w:rPr>
          <w:t>пункте 3.1.1</w:t>
        </w:r>
      </w:hyperlink>
      <w:r>
        <w:t xml:space="preserve"> Правил категории обучающихся.</w:t>
      </w:r>
    </w:p>
    <w:p w14:paraId="60B21FB3" w14:textId="77777777" w:rsidR="00F245FF" w:rsidRDefault="00F245FF">
      <w:pPr>
        <w:pStyle w:val="ConsPlusNormal"/>
        <w:spacing w:before="220"/>
        <w:ind w:firstLine="540"/>
        <w:jc w:val="both"/>
      </w:pPr>
      <w: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14:paraId="2C770F1D" w14:textId="77777777" w:rsidR="00F245FF" w:rsidRDefault="00F245FF">
      <w:pPr>
        <w:pStyle w:val="ConsPlusNormal"/>
        <w:spacing w:before="220"/>
        <w:ind w:firstLine="540"/>
        <w:jc w:val="both"/>
      </w:pPr>
      <w: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14:paraId="6E8B9364" w14:textId="77777777" w:rsidR="00F245FF" w:rsidRDefault="00F245FF">
      <w:pPr>
        <w:pStyle w:val="ConsPlusNormal"/>
        <w:spacing w:before="220"/>
        <w:ind w:firstLine="540"/>
        <w:jc w:val="both"/>
      </w:pPr>
      <w:bookmarkStart w:id="93" w:name="P500"/>
      <w:bookmarkEnd w:id="93"/>
      <w:r>
        <w:t>- не менее 2,5 м</w:t>
      </w:r>
      <w:r>
        <w:rPr>
          <w:vertAlign w:val="superscript"/>
        </w:rPr>
        <w:t>2</w:t>
      </w:r>
      <w:r>
        <w:t xml:space="preserve"> на одного обучающегося при фронтальных формах занятий;</w:t>
      </w:r>
    </w:p>
    <w:p w14:paraId="7BA24495" w14:textId="77777777" w:rsidR="00F245FF" w:rsidRDefault="00F245FF">
      <w:pPr>
        <w:pStyle w:val="ConsPlusNormal"/>
        <w:spacing w:before="220"/>
        <w:ind w:firstLine="540"/>
        <w:jc w:val="both"/>
      </w:pPr>
      <w:r>
        <w:t>- не менее 3,5 м</w:t>
      </w:r>
      <w:r>
        <w:rPr>
          <w:vertAlign w:val="superscript"/>
        </w:rPr>
        <w:t>2</w:t>
      </w:r>
      <w:r>
        <w:t xml:space="preserve"> на одного обучающегося при организации групповых форм работы и индивидуальных занятий.</w:t>
      </w:r>
    </w:p>
    <w:p w14:paraId="1B2DFFA4" w14:textId="77777777" w:rsidR="00F245FF" w:rsidRDefault="00F245FF">
      <w:pPr>
        <w:pStyle w:val="ConsPlusNormal"/>
        <w:spacing w:before="220"/>
        <w:ind w:firstLine="540"/>
        <w:jc w:val="both"/>
      </w:pPr>
      <w:bookmarkStart w:id="94" w:name="P502"/>
      <w:bookmarkEnd w:id="94"/>
      <w: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14:paraId="4EB505A0" w14:textId="77777777" w:rsidR="00F245FF" w:rsidRDefault="00F245FF">
      <w:pPr>
        <w:pStyle w:val="ConsPlusNormal"/>
        <w:spacing w:before="220"/>
        <w:ind w:firstLine="540"/>
        <w:jc w:val="both"/>
      </w:pPr>
      <w:r>
        <w:t>для глухих обучающихся - 6 человек,</w:t>
      </w:r>
    </w:p>
    <w:p w14:paraId="11A5BD2B" w14:textId="77777777" w:rsidR="00F245FF" w:rsidRDefault="00F245FF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легким недоразвитием речи, обусловленным нарушением слуха, - 10 человек,</w:t>
      </w:r>
    </w:p>
    <w:p w14:paraId="1E56DFA2" w14:textId="77777777" w:rsidR="00F245FF" w:rsidRDefault="00F245FF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14:paraId="05CE087F" w14:textId="77777777" w:rsidR="00F245FF" w:rsidRDefault="00F245FF">
      <w:pPr>
        <w:pStyle w:val="ConsPlusNormal"/>
        <w:spacing w:before="220"/>
        <w:ind w:firstLine="540"/>
        <w:jc w:val="both"/>
      </w:pPr>
      <w:r>
        <w:t>для слепых обучающихся - 8 человек,</w:t>
      </w:r>
    </w:p>
    <w:p w14:paraId="4C289DEB" w14:textId="77777777" w:rsidR="00F245FF" w:rsidRDefault="00F245FF">
      <w:pPr>
        <w:pStyle w:val="ConsPlusNormal"/>
        <w:spacing w:before="220"/>
        <w:ind w:firstLine="540"/>
        <w:jc w:val="both"/>
      </w:pPr>
      <w:r>
        <w:t>для слабовидящих обучающихся - 12 человек,</w:t>
      </w:r>
    </w:p>
    <w:p w14:paraId="4D3F1989" w14:textId="77777777" w:rsidR="00F245FF" w:rsidRDefault="00F245FF">
      <w:pPr>
        <w:pStyle w:val="ConsPlusNormal"/>
        <w:spacing w:before="220"/>
        <w:ind w:firstLine="540"/>
        <w:jc w:val="both"/>
      </w:pPr>
      <w:r>
        <w:t>для обучающихся с тяжелыми нарушениями речи - 12 человек,</w:t>
      </w:r>
    </w:p>
    <w:p w14:paraId="08C37C75" w14:textId="77777777" w:rsidR="00F245FF" w:rsidRDefault="00F245FF">
      <w:pPr>
        <w:pStyle w:val="ConsPlusNormal"/>
        <w:spacing w:before="220"/>
        <w:ind w:firstLine="540"/>
        <w:jc w:val="both"/>
      </w:pPr>
      <w:r>
        <w:t>для обучающихся с нарушениями опорно-двигательного аппарата - 10 человек,</w:t>
      </w:r>
    </w:p>
    <w:p w14:paraId="4E8A4641" w14:textId="77777777" w:rsidR="00F245FF" w:rsidRDefault="00F245FF">
      <w:pPr>
        <w:pStyle w:val="ConsPlusNormal"/>
        <w:spacing w:before="220"/>
        <w:ind w:firstLine="540"/>
        <w:jc w:val="both"/>
      </w:pPr>
      <w: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14:paraId="29B61CD5" w14:textId="77777777" w:rsidR="00F245FF" w:rsidRDefault="00F245FF">
      <w:pPr>
        <w:pStyle w:val="ConsPlusNormal"/>
        <w:spacing w:before="220"/>
        <w:ind w:firstLine="540"/>
        <w:jc w:val="both"/>
      </w:pPr>
      <w:r>
        <w:t>для обучающихся с расстройствами аутистического спектра - 8 человек,</w:t>
      </w:r>
    </w:p>
    <w:p w14:paraId="4A7CDC76" w14:textId="77777777" w:rsidR="00F245FF" w:rsidRDefault="00F245FF">
      <w:pPr>
        <w:pStyle w:val="ConsPlusNormal"/>
        <w:spacing w:before="220"/>
        <w:ind w:firstLine="540"/>
        <w:jc w:val="both"/>
      </w:pPr>
      <w:r>
        <w:t>для обучающихся со сложными дефектами (с тяжелыми множественными нарушениями развития) - 5 человек.</w:t>
      </w:r>
    </w:p>
    <w:p w14:paraId="332286D7" w14:textId="77777777" w:rsidR="00F245FF" w:rsidRDefault="00F245FF">
      <w:pPr>
        <w:pStyle w:val="ConsPlusNormal"/>
        <w:spacing w:before="220"/>
        <w:ind w:firstLine="540"/>
        <w:jc w:val="both"/>
      </w:pPr>
      <w: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14:paraId="4E9BB621" w14:textId="77777777" w:rsidR="00F245FF" w:rsidRDefault="00F245FF">
      <w:pPr>
        <w:pStyle w:val="ConsPlusNormal"/>
        <w:spacing w:before="220"/>
        <w:ind w:firstLine="540"/>
        <w:jc w:val="both"/>
      </w:pPr>
      <w:r w:rsidRPr="00E07A86">
        <w:rPr>
          <w:highlight w:val="yellow"/>
        </w:rPr>
        <w:t>3.4.15. 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</w:p>
    <w:p w14:paraId="46A6E987" w14:textId="77777777" w:rsidR="00F245FF" w:rsidRDefault="00F245FF">
      <w:pPr>
        <w:pStyle w:val="ConsPlusNormal"/>
        <w:spacing w:before="220"/>
        <w:ind w:firstLine="540"/>
        <w:jc w:val="both"/>
      </w:pPr>
      <w:r w:rsidRPr="00E07A86">
        <w:rPr>
          <w:highlight w:val="yellow"/>
        </w:rP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14:paraId="0C59BC35" w14:textId="77777777" w:rsidR="00F245FF" w:rsidRDefault="00F245FF">
      <w:pPr>
        <w:pStyle w:val="ConsPlusNormal"/>
        <w:spacing w:before="220"/>
        <w:ind w:firstLine="540"/>
        <w:jc w:val="both"/>
      </w:pPr>
      <w:r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14:paraId="699600C3" w14:textId="77777777" w:rsidR="00F245FF" w:rsidRDefault="00F245F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AA82BEE" w14:textId="77777777" w:rsidR="00F245FF" w:rsidRDefault="00F245FF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54" w:history="1">
        <w:r>
          <w:rPr>
            <w:color w:val="0000FF"/>
          </w:rPr>
          <w:t>статья 28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</w:t>
      </w:r>
      <w:hyperlink r:id="rId55" w:history="1">
        <w:r>
          <w:rPr>
            <w:color w:val="0000FF"/>
          </w:rPr>
          <w:t>статья 11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РФ, 31.12.2012, N 53, ст. 7598; 2019, N 49, ст. 6962).</w:t>
      </w:r>
    </w:p>
    <w:p w14:paraId="60AA234C" w14:textId="77777777" w:rsidR="00F245FF" w:rsidRDefault="00F245FF">
      <w:pPr>
        <w:pStyle w:val="ConsPlusNormal"/>
        <w:jc w:val="both"/>
      </w:pPr>
    </w:p>
    <w:p w14:paraId="7A1912A4" w14:textId="77777777" w:rsidR="00F245FF" w:rsidRDefault="00F245FF">
      <w:pPr>
        <w:pStyle w:val="ConsPlusNormal"/>
        <w:ind w:firstLine="540"/>
        <w:jc w:val="both"/>
      </w:pPr>
      <w: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14:paraId="2EED1D55" w14:textId="77777777" w:rsidR="00F245FF" w:rsidRDefault="00F245FF">
      <w:pPr>
        <w:pStyle w:val="ConsPlusNormal"/>
        <w:spacing w:before="220"/>
        <w:ind w:firstLine="540"/>
        <w:jc w:val="both"/>
      </w:pPr>
      <w: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14:paraId="598B142E" w14:textId="77777777" w:rsidR="00F245FF" w:rsidRDefault="00F245FF">
      <w:pPr>
        <w:pStyle w:val="ConsPlusNormal"/>
        <w:spacing w:before="220"/>
        <w:ind w:firstLine="540"/>
        <w:jc w:val="both"/>
      </w:pPr>
      <w: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14:paraId="4791FB6E" w14:textId="77777777" w:rsidR="00F245FF" w:rsidRDefault="00F245FF">
      <w:pPr>
        <w:pStyle w:val="ConsPlusNormal"/>
        <w:spacing w:before="220"/>
        <w:ind w:firstLine="540"/>
        <w:jc w:val="both"/>
      </w:pPr>
      <w: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14:paraId="4667992E" w14:textId="77777777" w:rsidR="00F245FF" w:rsidRDefault="00F245FF">
      <w:pPr>
        <w:pStyle w:val="ConsPlusNormal"/>
        <w:spacing w:before="220"/>
        <w:ind w:firstLine="540"/>
        <w:jc w:val="both"/>
      </w:pPr>
      <w: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14:paraId="0F6C5AF9" w14:textId="77777777" w:rsidR="00F245FF" w:rsidRDefault="00F245FF">
      <w:pPr>
        <w:pStyle w:val="ConsPlusNormal"/>
        <w:spacing w:before="220"/>
        <w:ind w:firstLine="540"/>
        <w:jc w:val="both"/>
      </w:pPr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14:paraId="4AEAAD17" w14:textId="77777777" w:rsidR="00F245FF" w:rsidRDefault="00F245FF">
      <w:pPr>
        <w:pStyle w:val="ConsPlusNormal"/>
        <w:spacing w:before="220"/>
        <w:ind w:firstLine="540"/>
        <w:jc w:val="both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14:paraId="27FF32C2" w14:textId="77777777" w:rsidR="00F245FF" w:rsidRDefault="00F245FF">
      <w:pPr>
        <w:pStyle w:val="ConsPlusNormal"/>
        <w:spacing w:before="220"/>
        <w:ind w:firstLine="540"/>
        <w:jc w:val="both"/>
      </w:pPr>
      <w:r>
        <w:t>для обучающихся 1-х классов - не должен превышать 4 уроков и один раз в неделю - 5 уроков, за счет урока физической культуры,</w:t>
      </w:r>
    </w:p>
    <w:p w14:paraId="044B096F" w14:textId="77777777" w:rsidR="00F245FF" w:rsidRDefault="00F245FF">
      <w:pPr>
        <w:pStyle w:val="ConsPlusNormal"/>
        <w:spacing w:before="220"/>
        <w:ind w:firstLine="540"/>
        <w:jc w:val="both"/>
      </w:pPr>
      <w:r>
        <w:t>для обучающихся 2 - 4 классов - не более 5 уроков и один раз в неделю 6 уроков за счет урока физической культуры,</w:t>
      </w:r>
    </w:p>
    <w:p w14:paraId="4DB58957" w14:textId="77777777" w:rsidR="00F245FF" w:rsidRDefault="00F245FF">
      <w:pPr>
        <w:pStyle w:val="ConsPlusNormal"/>
        <w:spacing w:before="220"/>
        <w:ind w:firstLine="540"/>
        <w:jc w:val="both"/>
      </w:pPr>
      <w:r>
        <w:t>для обучающихся 5 - 6 классов - не более 6 уроков, для обучающихся 7 - 11 классов - не более 7 уроков.</w:t>
      </w:r>
    </w:p>
    <w:p w14:paraId="4862BA47" w14:textId="77777777" w:rsidR="00F245FF" w:rsidRDefault="00F245FF">
      <w:pPr>
        <w:pStyle w:val="ConsPlusNormal"/>
        <w:spacing w:before="220"/>
        <w:ind w:firstLine="540"/>
        <w:jc w:val="both"/>
      </w:pPr>
      <w: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14:paraId="0E91104F" w14:textId="77777777" w:rsidR="00F245FF" w:rsidRDefault="00F245FF">
      <w:pPr>
        <w:pStyle w:val="ConsPlusNormal"/>
        <w:spacing w:before="220"/>
        <w:ind w:firstLine="540"/>
        <w:jc w:val="both"/>
      </w:pPr>
      <w:r>
        <w:t>Обучение в 1 классе осуществляется с соблюдением следующих требований:</w:t>
      </w:r>
    </w:p>
    <w:p w14:paraId="6E2B6A5B" w14:textId="77777777" w:rsidR="00F245FF" w:rsidRDefault="00F245FF">
      <w:pPr>
        <w:pStyle w:val="ConsPlusNormal"/>
        <w:spacing w:before="220"/>
        <w:ind w:firstLine="540"/>
        <w:jc w:val="both"/>
      </w:pPr>
      <w:r>
        <w:t>учебные занятия проводятся по 5-дневной учебной неделе и только в первую смену,</w:t>
      </w:r>
    </w:p>
    <w:p w14:paraId="129C2617" w14:textId="77777777" w:rsidR="00F245FF" w:rsidRDefault="00F245FF">
      <w:pPr>
        <w:pStyle w:val="ConsPlusNormal"/>
        <w:spacing w:before="220"/>
        <w:ind w:firstLine="540"/>
        <w:jc w:val="both"/>
      </w:pPr>
      <w: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14:paraId="0B6DEBBE" w14:textId="77777777" w:rsidR="00F245FF" w:rsidRDefault="00F245FF">
      <w:pPr>
        <w:pStyle w:val="ConsPlusNormal"/>
        <w:spacing w:before="220"/>
        <w:ind w:firstLine="540"/>
        <w:jc w:val="both"/>
      </w:pPr>
      <w:r>
        <w:t>в середине учебного дня организуется динамическая пауза продолжительностью не менее 40 минут,</w:t>
      </w:r>
    </w:p>
    <w:p w14:paraId="12F99205" w14:textId="77777777" w:rsidR="00F245FF" w:rsidRDefault="00F245FF">
      <w:pPr>
        <w:pStyle w:val="ConsPlusNormal"/>
        <w:spacing w:before="220"/>
        <w:ind w:firstLine="540"/>
        <w:jc w:val="both"/>
      </w:pPr>
      <w: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14:paraId="0B6393ED" w14:textId="77777777" w:rsidR="00F245FF" w:rsidRDefault="00F245FF">
      <w:pPr>
        <w:pStyle w:val="ConsPlusNormal"/>
        <w:spacing w:before="220"/>
        <w:ind w:firstLine="540"/>
        <w:jc w:val="both"/>
      </w:pPr>
      <w: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14:paraId="062E90DE" w14:textId="77777777" w:rsidR="00F245FF" w:rsidRDefault="00F245FF">
      <w:pPr>
        <w:pStyle w:val="ConsPlusNormal"/>
        <w:spacing w:before="220"/>
        <w:ind w:firstLine="540"/>
        <w:jc w:val="both"/>
      </w:pPr>
      <w: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14:paraId="437836BE" w14:textId="77777777" w:rsidR="00F245FF" w:rsidRDefault="00F245FF">
      <w:pPr>
        <w:pStyle w:val="ConsPlusNormal"/>
        <w:spacing w:before="220"/>
        <w:ind w:firstLine="540"/>
        <w:jc w:val="both"/>
      </w:pPr>
      <w: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14:paraId="75D8E34C" w14:textId="77777777" w:rsidR="00F245FF" w:rsidRDefault="00F245FF">
      <w:pPr>
        <w:pStyle w:val="ConsPlusNormal"/>
        <w:spacing w:before="220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14:paraId="1C94D75E" w14:textId="77777777" w:rsidR="00F245FF" w:rsidRDefault="00F245FF">
      <w:pPr>
        <w:pStyle w:val="ConsPlusNormal"/>
        <w:spacing w:before="220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14:paraId="1516F543" w14:textId="77777777" w:rsidR="00F245FF" w:rsidRDefault="00F245FF">
      <w:pPr>
        <w:pStyle w:val="ConsPlusNormal"/>
        <w:spacing w:before="220"/>
        <w:ind w:firstLine="540"/>
        <w:jc w:val="both"/>
      </w:pPr>
      <w: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14:paraId="2CCBC317" w14:textId="77777777" w:rsidR="00F245FF" w:rsidRDefault="00F245FF">
      <w:pPr>
        <w:pStyle w:val="ConsPlusNormal"/>
        <w:spacing w:before="220"/>
        <w:ind w:firstLine="540"/>
        <w:jc w:val="both"/>
      </w:pPr>
      <w: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14:paraId="2008023A" w14:textId="77777777" w:rsidR="00F245FF" w:rsidRDefault="00F245FF">
      <w:pPr>
        <w:pStyle w:val="ConsPlusNormal"/>
        <w:spacing w:before="220"/>
        <w:ind w:firstLine="540"/>
        <w:jc w:val="both"/>
      </w:pPr>
      <w: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14:paraId="6E4A3FBD" w14:textId="77777777" w:rsidR="00F245FF" w:rsidRDefault="00F245FF">
      <w:pPr>
        <w:pStyle w:val="ConsPlusNormal"/>
        <w:spacing w:before="220"/>
        <w:ind w:firstLine="540"/>
        <w:jc w:val="both"/>
      </w:pPr>
      <w: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14:paraId="317C193E" w14:textId="77777777" w:rsidR="00F245FF" w:rsidRDefault="00F245FF">
      <w:pPr>
        <w:pStyle w:val="ConsPlusNormal"/>
        <w:spacing w:before="220"/>
        <w:ind w:firstLine="540"/>
        <w:jc w:val="both"/>
      </w:pPr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14:paraId="00E12270" w14:textId="77777777" w:rsidR="00F245FF" w:rsidRDefault="00F245FF">
      <w:pPr>
        <w:pStyle w:val="ConsPlusNormal"/>
        <w:spacing w:before="220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</w:t>
      </w:r>
    </w:p>
    <w:p w14:paraId="57F2DE08" w14:textId="77777777" w:rsidR="00F245FF" w:rsidRDefault="00F245FF">
      <w:pPr>
        <w:pStyle w:val="ConsPlusNormal"/>
        <w:spacing w:before="220"/>
        <w:ind w:firstLine="540"/>
        <w:jc w:val="both"/>
      </w:pPr>
      <w: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14:paraId="1B3CAD5B" w14:textId="77777777" w:rsidR="00F245FF" w:rsidRDefault="00F245FF">
      <w:pPr>
        <w:pStyle w:val="ConsPlusNormal"/>
        <w:spacing w:before="220"/>
        <w:ind w:firstLine="540"/>
        <w:jc w:val="both"/>
      </w:pPr>
      <w: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14:paraId="01D32FD7" w14:textId="77777777" w:rsidR="00F245FF" w:rsidRDefault="00F245FF">
      <w:pPr>
        <w:pStyle w:val="ConsPlusNormal"/>
        <w:spacing w:before="220"/>
        <w:ind w:firstLine="540"/>
        <w:jc w:val="both"/>
      </w:pPr>
      <w:r>
        <w:t>Время ожидания начала экзамена в классах не должно превышать 30 минут.</w:t>
      </w:r>
    </w:p>
    <w:p w14:paraId="1DDEEBED" w14:textId="77777777" w:rsidR="00F245FF" w:rsidRDefault="00F245FF">
      <w:pPr>
        <w:pStyle w:val="ConsPlusNormal"/>
        <w:spacing w:before="220"/>
        <w:ind w:firstLine="540"/>
        <w:jc w:val="both"/>
      </w:pPr>
      <w: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14:paraId="0C0DAC02" w14:textId="77777777" w:rsidR="00F245FF" w:rsidRDefault="00F245FF">
      <w:pPr>
        <w:pStyle w:val="ConsPlusNormal"/>
        <w:spacing w:before="220"/>
        <w:ind w:firstLine="540"/>
        <w:jc w:val="both"/>
      </w:pPr>
      <w:bookmarkStart w:id="95" w:name="P551"/>
      <w:bookmarkEnd w:id="95"/>
      <w: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14:paraId="038C8918" w14:textId="77777777" w:rsidR="00F245FF" w:rsidRDefault="00F245FF">
      <w:pPr>
        <w:pStyle w:val="ConsPlusNormal"/>
        <w:spacing w:before="220"/>
        <w:ind w:firstLine="540"/>
        <w:jc w:val="both"/>
      </w:pPr>
      <w: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14:paraId="41741252" w14:textId="77777777" w:rsidR="00F245FF" w:rsidRDefault="00F245FF">
      <w:pPr>
        <w:pStyle w:val="ConsPlusNormal"/>
        <w:spacing w:before="220"/>
        <w:ind w:firstLine="540"/>
        <w:jc w:val="both"/>
      </w:pPr>
      <w: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14:paraId="1CEF9AE6" w14:textId="77777777" w:rsidR="00F245FF" w:rsidRDefault="00F245FF">
      <w:pPr>
        <w:pStyle w:val="ConsPlusNormal"/>
        <w:spacing w:before="220"/>
        <w:ind w:firstLine="540"/>
        <w:jc w:val="both"/>
      </w:pPr>
      <w:r>
        <w:t>3.5.3. Для образовательных целей мобильные средства связи не используются.</w:t>
      </w:r>
    </w:p>
    <w:p w14:paraId="2F162B7E" w14:textId="77777777" w:rsidR="00F245FF" w:rsidRDefault="00F245FF">
      <w:pPr>
        <w:pStyle w:val="ConsPlusNormal"/>
        <w:spacing w:before="220"/>
        <w:ind w:firstLine="540"/>
        <w:jc w:val="both"/>
      </w:pPr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14:paraId="008F549F" w14:textId="77777777" w:rsidR="00F245FF" w:rsidRDefault="00F245FF">
      <w:pPr>
        <w:pStyle w:val="ConsPlusNormal"/>
        <w:spacing w:before="220"/>
        <w:ind w:firstLine="540"/>
        <w:jc w:val="both"/>
      </w:pPr>
      <w:r>
        <w:t>3.5.4. Использование ноутбуков обучающимися начальных классов возможно при наличии дополнительной клавиатуры.</w:t>
      </w:r>
    </w:p>
    <w:p w14:paraId="15AE150E" w14:textId="77777777" w:rsidR="00F245FF" w:rsidRDefault="00F245FF">
      <w:pPr>
        <w:pStyle w:val="ConsPlusNormal"/>
        <w:spacing w:before="220"/>
        <w:ind w:firstLine="540"/>
        <w:jc w:val="both"/>
      </w:pPr>
      <w:r>
        <w:t>3.5.5. Оконные проемы в помещениях, где используются ЭСО, должны быть оборудованы светорегулируемыми устройствами.</w:t>
      </w:r>
    </w:p>
    <w:p w14:paraId="526A83E4" w14:textId="77777777" w:rsidR="00F245FF" w:rsidRDefault="00F245FF">
      <w:pPr>
        <w:pStyle w:val="ConsPlusNormal"/>
        <w:spacing w:before="220"/>
        <w:ind w:firstLine="540"/>
        <w:jc w:val="both"/>
      </w:pPr>
      <w:r>
        <w:t>3.5.6. Линейные размеры (диагональ) экрана ЭСО должны соответствовать гигиеническим нормативам.</w:t>
      </w:r>
    </w:p>
    <w:p w14:paraId="5B52A3F2" w14:textId="77777777" w:rsidR="00F245FF" w:rsidRDefault="00F245FF">
      <w:pPr>
        <w:pStyle w:val="ConsPlusNormal"/>
        <w:spacing w:before="220"/>
        <w:ind w:firstLine="540"/>
        <w:jc w:val="both"/>
      </w:pPr>
      <w: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14:paraId="0C686278" w14:textId="77777777" w:rsidR="00F245FF" w:rsidRDefault="00F245FF">
      <w:pPr>
        <w:pStyle w:val="ConsPlusNormal"/>
        <w:spacing w:before="220"/>
        <w:ind w:firstLine="540"/>
        <w:jc w:val="both"/>
      </w:pPr>
      <w:r>
        <w:t>3.5.8. Шрифтовое оформление электронных учебных изданий должно соответствовать гигиеническим нормативам.</w:t>
      </w:r>
    </w:p>
    <w:p w14:paraId="1B964A1F" w14:textId="77777777" w:rsidR="00F245FF" w:rsidRDefault="00F245FF">
      <w:pPr>
        <w:pStyle w:val="ConsPlusNormal"/>
        <w:spacing w:before="220"/>
        <w:ind w:firstLine="540"/>
        <w:jc w:val="both"/>
      </w:pPr>
      <w: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14:paraId="6FA64766" w14:textId="77777777" w:rsidR="00F245FF" w:rsidRDefault="00F245FF">
      <w:pPr>
        <w:pStyle w:val="ConsPlusNormal"/>
        <w:spacing w:before="220"/>
        <w:ind w:firstLine="540"/>
        <w:jc w:val="both"/>
      </w:pPr>
      <w:r>
        <w:t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14:paraId="590E007A" w14:textId="77777777" w:rsidR="00F245FF" w:rsidRDefault="00F245FF">
      <w:pPr>
        <w:pStyle w:val="ConsPlusNormal"/>
        <w:spacing w:before="220"/>
        <w:ind w:firstLine="540"/>
        <w:jc w:val="both"/>
      </w:pPr>
      <w: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14:paraId="09351BDE" w14:textId="77777777" w:rsidR="00F245FF" w:rsidRDefault="00F245FF">
      <w:pPr>
        <w:pStyle w:val="ConsPlusNormal"/>
        <w:spacing w:before="220"/>
        <w:ind w:firstLine="540"/>
        <w:jc w:val="both"/>
      </w:pPr>
      <w: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14:paraId="557ADB6E" w14:textId="77777777" w:rsidR="00F245FF" w:rsidRDefault="00F245FF">
      <w:pPr>
        <w:pStyle w:val="ConsPlusNormal"/>
        <w:spacing w:before="220"/>
        <w:ind w:firstLine="540"/>
        <w:jc w:val="both"/>
      </w:pPr>
      <w:r>
        <w:t>3.5.13. Режим учебного дня, в том числе во время учебных занятий, должен включать различные формы двигательной активности.</w:t>
      </w:r>
    </w:p>
    <w:p w14:paraId="6540E53F" w14:textId="77777777" w:rsidR="00F245FF" w:rsidRDefault="00F245FF">
      <w:pPr>
        <w:pStyle w:val="ConsPlusNormal"/>
        <w:spacing w:before="220"/>
        <w:ind w:firstLine="540"/>
        <w:jc w:val="both"/>
      </w:pPr>
      <w: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14:paraId="05A79D5F" w14:textId="77777777" w:rsidR="00F245FF" w:rsidRDefault="00F245FF">
      <w:pPr>
        <w:pStyle w:val="ConsPlusNormal"/>
        <w:spacing w:before="220"/>
        <w:ind w:firstLine="540"/>
        <w:jc w:val="both"/>
      </w:pPr>
      <w: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14:paraId="0A4D062E" w14:textId="77777777" w:rsidR="00F245FF" w:rsidRDefault="00F245FF">
      <w:pPr>
        <w:pStyle w:val="ConsPlusNormal"/>
        <w:spacing w:before="220"/>
        <w:ind w:firstLine="540"/>
        <w:jc w:val="both"/>
      </w:pPr>
      <w: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14:paraId="47F2BCD2" w14:textId="77777777" w:rsidR="00F245FF" w:rsidRDefault="00F245FF">
      <w:pPr>
        <w:pStyle w:val="ConsPlusNormal"/>
        <w:spacing w:before="220"/>
        <w:ind w:firstLine="540"/>
        <w:jc w:val="both"/>
      </w:pPr>
      <w:bookmarkStart w:id="96" w:name="P569"/>
      <w:bookmarkEnd w:id="96"/>
      <w: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14:paraId="4642A146" w14:textId="77777777" w:rsidR="00F245FF" w:rsidRDefault="00F245FF">
      <w:pPr>
        <w:pStyle w:val="ConsPlusNormal"/>
        <w:spacing w:before="220"/>
        <w:ind w:firstLine="540"/>
        <w:jc w:val="both"/>
      </w:pPr>
      <w:bookmarkStart w:id="97" w:name="P570"/>
      <w:bookmarkEnd w:id="97"/>
      <w: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14:paraId="0531E43B" w14:textId="77777777" w:rsidR="00F245FF" w:rsidRDefault="00F245FF">
      <w:pPr>
        <w:pStyle w:val="ConsPlusNormal"/>
        <w:spacing w:before="220"/>
        <w:ind w:firstLine="540"/>
        <w:jc w:val="both"/>
      </w:pPr>
      <w:r>
        <w:t>Раздевалки для верхней одежды размещают на первом или цокольном (подвальном) этаже хозяйствующего субъекта.</w:t>
      </w:r>
    </w:p>
    <w:p w14:paraId="660D7131" w14:textId="77777777" w:rsidR="00F245FF" w:rsidRDefault="00F245FF">
      <w:pPr>
        <w:pStyle w:val="ConsPlusNormal"/>
        <w:spacing w:before="220"/>
        <w:ind w:firstLine="540"/>
        <w:jc w:val="both"/>
      </w:pPr>
      <w:r>
        <w:t>В организациях с количеством до 20 человек допустимо оборудование одного туалета.</w:t>
      </w:r>
    </w:p>
    <w:p w14:paraId="2CBC42C3" w14:textId="77777777" w:rsidR="00F245FF" w:rsidRDefault="00F245FF">
      <w:pPr>
        <w:pStyle w:val="ConsPlusNormal"/>
        <w:spacing w:before="220"/>
        <w:ind w:firstLine="540"/>
        <w:jc w:val="both"/>
      </w:pPr>
      <w:r>
        <w:t>Для персонала выделяется отдельный туалет (кабина).</w:t>
      </w:r>
    </w:p>
    <w:p w14:paraId="4D5A0423" w14:textId="77777777" w:rsidR="00F245FF" w:rsidRDefault="00F245FF">
      <w:pPr>
        <w:pStyle w:val="ConsPlusNormal"/>
        <w:spacing w:before="220"/>
        <w:ind w:firstLine="540"/>
        <w:jc w:val="both"/>
      </w:pPr>
      <w:r>
        <w:t>Мастерские, лаборатории оборудуются умывальными раковинами, кладовыми (шкафами).</w:t>
      </w:r>
    </w:p>
    <w:p w14:paraId="115D8FA1" w14:textId="77777777" w:rsidR="00F245FF" w:rsidRDefault="00F245FF">
      <w:pPr>
        <w:pStyle w:val="ConsPlusNormal"/>
        <w:spacing w:before="220"/>
        <w:ind w:firstLine="540"/>
        <w:jc w:val="both"/>
      </w:pPr>
      <w: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14:paraId="4D5BCFF4" w14:textId="77777777" w:rsidR="00F245FF" w:rsidRDefault="00F245FF">
      <w:pPr>
        <w:pStyle w:val="ConsPlusNormal"/>
        <w:spacing w:before="220"/>
        <w:ind w:firstLine="540"/>
        <w:jc w:val="both"/>
      </w:pPr>
      <w: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14:paraId="5645B3E2" w14:textId="77777777" w:rsidR="00F245FF" w:rsidRDefault="00F245FF">
      <w:pPr>
        <w:pStyle w:val="ConsPlusNormal"/>
        <w:spacing w:before="220"/>
        <w:ind w:firstLine="540"/>
        <w:jc w:val="both"/>
      </w:pPr>
      <w: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14:paraId="4B12C2B0" w14:textId="77777777" w:rsidR="00F245FF" w:rsidRDefault="00F245FF">
      <w:pPr>
        <w:pStyle w:val="ConsPlusNormal"/>
        <w:spacing w:before="220"/>
        <w:ind w:firstLine="540"/>
        <w:jc w:val="both"/>
      </w:pPr>
      <w: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14:paraId="29C3AEC2" w14:textId="77777777" w:rsidR="00F245FF" w:rsidRDefault="00F245FF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(вешалками).</w:t>
      </w:r>
    </w:p>
    <w:p w14:paraId="531413A1" w14:textId="77777777" w:rsidR="00F245FF" w:rsidRDefault="00F245FF">
      <w:pPr>
        <w:pStyle w:val="ConsPlusNormal"/>
        <w:spacing w:before="220"/>
        <w:ind w:firstLine="540"/>
        <w:jc w:val="both"/>
      </w:pPr>
      <w:bookmarkStart w:id="98" w:name="P580"/>
      <w:bookmarkEnd w:id="98"/>
      <w:r>
        <w:t>3.6.3. Состав помещений физкультурно-спортивных организаций определяется видом спорта.</w:t>
      </w:r>
    </w:p>
    <w:p w14:paraId="4441E872" w14:textId="77777777" w:rsidR="00F245FF" w:rsidRDefault="00F245FF">
      <w:pPr>
        <w:pStyle w:val="ConsPlusNormal"/>
        <w:spacing w:before="220"/>
        <w:ind w:firstLine="540"/>
        <w:jc w:val="both"/>
      </w:pPr>
      <w: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14:paraId="2F7F38E7" w14:textId="77777777" w:rsidR="00F245FF" w:rsidRDefault="00F245FF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(вешалками), устройствами для сушки волос.</w:t>
      </w:r>
    </w:p>
    <w:p w14:paraId="3EB6C771" w14:textId="77777777" w:rsidR="00F245FF" w:rsidRDefault="00F245FF">
      <w:pPr>
        <w:pStyle w:val="ConsPlusNormal"/>
        <w:spacing w:before="220"/>
        <w:ind w:firstLine="540"/>
        <w:jc w:val="both"/>
      </w:pPr>
      <w:bookmarkStart w:id="99" w:name="P583"/>
      <w:bookmarkEnd w:id="99"/>
      <w:r>
        <w:t>Спортивный инвентарь хранится в помещениях снарядных при спортивных залах.</w:t>
      </w:r>
    </w:p>
    <w:p w14:paraId="050E0582" w14:textId="77777777" w:rsidR="00F245FF" w:rsidRDefault="00F245FF">
      <w:pPr>
        <w:pStyle w:val="ConsPlusNormal"/>
        <w:spacing w:before="220"/>
        <w:ind w:firstLine="540"/>
        <w:jc w:val="both"/>
      </w:pPr>
      <w: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14:paraId="05F5FC56" w14:textId="77777777" w:rsidR="00F245FF" w:rsidRDefault="00F245FF">
      <w:pPr>
        <w:pStyle w:val="ConsPlusNormal"/>
        <w:spacing w:before="220"/>
        <w:ind w:firstLine="540"/>
        <w:jc w:val="both"/>
      </w:pPr>
      <w:r>
        <w:t>3.7. В организациях для детей-сирот и детей, оставшихся без попечения родителей, должны соблюдаться следующие требования:</w:t>
      </w:r>
    </w:p>
    <w:p w14:paraId="48DE13E2" w14:textId="77777777" w:rsidR="00F245FF" w:rsidRPr="00177097" w:rsidRDefault="00F245FF">
      <w:pPr>
        <w:pStyle w:val="ConsPlusNormal"/>
        <w:spacing w:before="220"/>
        <w:ind w:firstLine="540"/>
        <w:jc w:val="both"/>
        <w:rPr>
          <w:highlight w:val="yellow"/>
        </w:rPr>
      </w:pPr>
      <w:r w:rsidRPr="00177097">
        <w:rPr>
          <w:highlight w:val="yellow"/>
        </w:rP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P381" w:history="1">
        <w:r w:rsidRPr="00177097">
          <w:rPr>
            <w:color w:val="0000FF"/>
            <w:highlight w:val="yellow"/>
          </w:rPr>
          <w:t>пункта 3.1</w:t>
        </w:r>
      </w:hyperlink>
      <w:r w:rsidRPr="00177097">
        <w:rPr>
          <w:highlight w:val="yellow"/>
        </w:rP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465" w:history="1">
        <w:r w:rsidRPr="00177097">
          <w:rPr>
            <w:color w:val="0000FF"/>
            <w:highlight w:val="yellow"/>
          </w:rPr>
          <w:t>пункта 3.3</w:t>
        </w:r>
      </w:hyperlink>
      <w:r w:rsidRPr="00177097">
        <w:rPr>
          <w:highlight w:val="yellow"/>
        </w:rPr>
        <w:t>. Правил.</w:t>
      </w:r>
    </w:p>
    <w:p w14:paraId="0AAD9820" w14:textId="77777777" w:rsidR="00F245FF" w:rsidRPr="00177097" w:rsidRDefault="00F245FF">
      <w:pPr>
        <w:pStyle w:val="ConsPlusNormal"/>
        <w:spacing w:before="220"/>
        <w:ind w:firstLine="540"/>
        <w:jc w:val="both"/>
        <w:rPr>
          <w:highlight w:val="yellow"/>
        </w:rPr>
      </w:pPr>
      <w:r w:rsidRPr="00177097">
        <w:rPr>
          <w:highlight w:val="yellow"/>
        </w:rP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14:paraId="40B1C0FE" w14:textId="77777777" w:rsidR="00F245FF" w:rsidRDefault="00F245FF">
      <w:pPr>
        <w:pStyle w:val="ConsPlusNormal"/>
        <w:spacing w:before="220"/>
        <w:ind w:firstLine="540"/>
        <w:jc w:val="both"/>
      </w:pPr>
      <w:r w:rsidRPr="00177097">
        <w:rPr>
          <w:highlight w:val="yellow"/>
        </w:rPr>
        <w:t>При наличии в воспитательной группе детей в возрасте до 4 лет и старше наполняемость группы не должна превышать 6 человек.</w:t>
      </w:r>
    </w:p>
    <w:p w14:paraId="7E45A10B" w14:textId="77777777" w:rsidR="00F245FF" w:rsidRDefault="00F245FF">
      <w:pPr>
        <w:pStyle w:val="ConsPlusNormal"/>
        <w:spacing w:before="220"/>
        <w:ind w:firstLine="540"/>
        <w:jc w:val="both"/>
      </w:pPr>
      <w:bookmarkStart w:id="100" w:name="P589"/>
      <w:bookmarkEnd w:id="100"/>
      <w: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14:paraId="50401BDB" w14:textId="77777777" w:rsidR="00F245FF" w:rsidRDefault="00F245FF">
      <w:pPr>
        <w:pStyle w:val="ConsPlusNormal"/>
        <w:spacing w:before="220"/>
        <w:ind w:firstLine="540"/>
        <w:jc w:val="both"/>
      </w:pPr>
      <w: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14:paraId="467979F3" w14:textId="77777777" w:rsidR="00F245FF" w:rsidRDefault="00F245FF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14:paraId="3D482D81" w14:textId="77777777" w:rsidR="00F245FF" w:rsidRDefault="00F245FF">
      <w:pPr>
        <w:pStyle w:val="ConsPlusNormal"/>
        <w:spacing w:before="220"/>
        <w:ind w:firstLine="540"/>
        <w:jc w:val="both"/>
      </w:pPr>
      <w: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14:paraId="1506799E" w14:textId="77777777" w:rsidR="00F245FF" w:rsidRDefault="00F245FF">
      <w:pPr>
        <w:pStyle w:val="ConsPlusNormal"/>
        <w:spacing w:before="220"/>
        <w:ind w:firstLine="540"/>
        <w:jc w:val="both"/>
      </w:pPr>
      <w:r>
        <w:t>3.7.3. Раздевальное помещение (прихожая) оборудуется шкафами для раздельного хранения одежды и обуви.</w:t>
      </w:r>
    </w:p>
    <w:p w14:paraId="34746E60" w14:textId="77777777" w:rsidR="00F245FF" w:rsidRDefault="00F245FF">
      <w:pPr>
        <w:pStyle w:val="ConsPlusNormal"/>
        <w:spacing w:before="220"/>
        <w:ind w:firstLine="540"/>
        <w:jc w:val="both"/>
      </w:pPr>
      <w:bookmarkStart w:id="101" w:name="P594"/>
      <w:bookmarkEnd w:id="101"/>
      <w:r>
        <w:t>3.7.4. В каждой группе должны быть обеспечены условия для просушивания верхней одежды и обуви детей.</w:t>
      </w:r>
    </w:p>
    <w:p w14:paraId="71BB39C1" w14:textId="77777777" w:rsidR="00F245FF" w:rsidRDefault="00F245FF">
      <w:pPr>
        <w:pStyle w:val="ConsPlusNormal"/>
        <w:spacing w:before="220"/>
        <w:ind w:firstLine="540"/>
        <w:jc w:val="both"/>
      </w:pPr>
      <w:bookmarkStart w:id="102" w:name="P595"/>
      <w:bookmarkEnd w:id="102"/>
      <w: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14:paraId="36A39BFF" w14:textId="77777777" w:rsidR="00F245FF" w:rsidRDefault="00F245FF">
      <w:pPr>
        <w:pStyle w:val="ConsPlusNormal"/>
        <w:spacing w:before="220"/>
        <w:ind w:firstLine="540"/>
        <w:jc w:val="both"/>
      </w:pPr>
      <w:r>
        <w:t>3.8. В учреждениях социального обслуживания семьи и детей должны соблюдаться следующие требования:</w:t>
      </w:r>
    </w:p>
    <w:p w14:paraId="3DA45B48" w14:textId="77777777" w:rsidR="00F245FF" w:rsidRDefault="00F245FF">
      <w:pPr>
        <w:pStyle w:val="ConsPlusNormal"/>
        <w:spacing w:before="220"/>
        <w:ind w:firstLine="540"/>
        <w:jc w:val="both"/>
      </w:pPr>
      <w:bookmarkStart w:id="103" w:name="P597"/>
      <w:bookmarkEnd w:id="103"/>
      <w: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14:paraId="654EA43C" w14:textId="77777777" w:rsidR="00F245FF" w:rsidRDefault="00F245FF">
      <w:pPr>
        <w:pStyle w:val="ConsPlusNormal"/>
        <w:spacing w:before="220"/>
        <w:ind w:firstLine="540"/>
        <w:jc w:val="both"/>
      </w:pPr>
      <w:r>
        <w:t>Жилые помещения по типу групповых ячеек должны быть для группы численностью не более 6 человек.</w:t>
      </w:r>
    </w:p>
    <w:p w14:paraId="14FF6BCA" w14:textId="77777777" w:rsidR="00F245FF" w:rsidRDefault="00F245FF">
      <w:pPr>
        <w:pStyle w:val="ConsPlusNormal"/>
        <w:spacing w:before="220"/>
        <w:ind w:firstLine="540"/>
        <w:jc w:val="both"/>
      </w:pPr>
      <w: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14:paraId="25D6DDA1" w14:textId="77777777" w:rsidR="00F245FF" w:rsidRDefault="00F245FF">
      <w:pPr>
        <w:pStyle w:val="ConsPlusNormal"/>
        <w:spacing w:before="22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м2 на 1 койку.</w:t>
      </w:r>
    </w:p>
    <w:p w14:paraId="3F013AA3" w14:textId="77777777" w:rsidR="00F245FF" w:rsidRDefault="00F245FF">
      <w:pPr>
        <w:pStyle w:val="ConsPlusNormal"/>
        <w:spacing w:before="220"/>
        <w:ind w:firstLine="540"/>
        <w:jc w:val="both"/>
      </w:pPr>
      <w: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14:paraId="2D334E31" w14:textId="77777777" w:rsidR="00F245FF" w:rsidRDefault="00F245FF">
      <w:pPr>
        <w:pStyle w:val="ConsPlusNormal"/>
        <w:spacing w:before="220"/>
        <w:ind w:firstLine="540"/>
        <w:jc w:val="both"/>
      </w:pPr>
      <w: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14:paraId="244B7283" w14:textId="77777777" w:rsidR="00F245FF" w:rsidRDefault="00F245FF">
      <w:pPr>
        <w:pStyle w:val="ConsPlusNormal"/>
        <w:spacing w:before="220"/>
        <w:ind w:firstLine="540"/>
        <w:jc w:val="both"/>
      </w:pPr>
      <w: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14:paraId="7D74D4B7" w14:textId="77777777" w:rsidR="00F245FF" w:rsidRDefault="00F245FF">
      <w:pPr>
        <w:pStyle w:val="ConsPlusNormal"/>
        <w:spacing w:before="220"/>
        <w:ind w:firstLine="540"/>
        <w:jc w:val="both"/>
      </w:pPr>
      <w:r>
        <w:t>Раздевалки размещаются на первом или цокольном этаже.</w:t>
      </w:r>
    </w:p>
    <w:p w14:paraId="06117B7A" w14:textId="77777777" w:rsidR="00F245FF" w:rsidRDefault="00F245FF">
      <w:pPr>
        <w:pStyle w:val="ConsPlusNormal"/>
        <w:spacing w:before="220"/>
        <w:ind w:firstLine="540"/>
        <w:jc w:val="both"/>
      </w:pPr>
      <w: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14:paraId="67BAA8B2" w14:textId="77777777" w:rsidR="00F245FF" w:rsidRDefault="00F245FF">
      <w:pPr>
        <w:pStyle w:val="ConsPlusNormal"/>
        <w:spacing w:before="220"/>
        <w:ind w:firstLine="540"/>
        <w:jc w:val="both"/>
      </w:pPr>
      <w: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14:paraId="7EE6A966" w14:textId="77777777" w:rsidR="00F245FF" w:rsidRDefault="00F245FF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14:paraId="71FDAE1B" w14:textId="77777777" w:rsidR="00F245FF" w:rsidRDefault="00F245FF">
      <w:pPr>
        <w:pStyle w:val="ConsPlusNormal"/>
        <w:spacing w:before="220"/>
        <w:ind w:firstLine="540"/>
        <w:jc w:val="both"/>
      </w:pPr>
      <w: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14:paraId="2C0D2BFC" w14:textId="77777777" w:rsidR="00F245FF" w:rsidRDefault="00F245FF">
      <w:pPr>
        <w:pStyle w:val="ConsPlusNormal"/>
        <w:spacing w:before="220"/>
        <w:ind w:firstLine="540"/>
        <w:jc w:val="both"/>
      </w:pPr>
      <w:bookmarkStart w:id="104" w:name="P609"/>
      <w:bookmarkEnd w:id="104"/>
      <w:r>
        <w:t>3.9. В профессиональных образовательных организациях должны соблюдаться следующие требования:</w:t>
      </w:r>
    </w:p>
    <w:p w14:paraId="105D24DD" w14:textId="77777777" w:rsidR="00F245FF" w:rsidRDefault="00F245FF">
      <w:pPr>
        <w:pStyle w:val="ConsPlusNormal"/>
        <w:spacing w:before="220"/>
        <w:ind w:firstLine="540"/>
        <w:jc w:val="both"/>
      </w:pPr>
      <w:bookmarkStart w:id="105" w:name="P610"/>
      <w:bookmarkEnd w:id="105"/>
      <w: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14:paraId="605BDC3E" w14:textId="77777777" w:rsidR="00F245FF" w:rsidRDefault="00F245FF">
      <w:pPr>
        <w:pStyle w:val="ConsPlusNormal"/>
        <w:spacing w:before="22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14:paraId="3F1D2BF0" w14:textId="77777777" w:rsidR="00F245FF" w:rsidRDefault="00F245FF">
      <w:pPr>
        <w:pStyle w:val="ConsPlusNormal"/>
        <w:spacing w:before="220"/>
        <w:ind w:firstLine="540"/>
        <w:jc w:val="both"/>
      </w:pPr>
      <w:bookmarkStart w:id="106" w:name="P612"/>
      <w:bookmarkEnd w:id="106"/>
      <w: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474" w:history="1">
        <w:r>
          <w:rPr>
            <w:color w:val="0000FF"/>
          </w:rPr>
          <w:t>пункту 3.4</w:t>
        </w:r>
      </w:hyperlink>
      <w:r>
        <w:t xml:space="preserve"> Правил.</w:t>
      </w:r>
    </w:p>
    <w:p w14:paraId="5D2B61DD" w14:textId="77777777" w:rsidR="00F245FF" w:rsidRDefault="00F245FF">
      <w:pPr>
        <w:pStyle w:val="ConsPlusNormal"/>
        <w:spacing w:before="220"/>
        <w:ind w:firstLine="540"/>
        <w:jc w:val="both"/>
      </w:pPr>
      <w:bookmarkStart w:id="107" w:name="P613"/>
      <w:bookmarkEnd w:id="107"/>
      <w:r>
        <w:t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</w:t>
      </w:r>
    </w:p>
    <w:p w14:paraId="645646A8" w14:textId="77777777" w:rsidR="00F245FF" w:rsidRDefault="00F245FF">
      <w:pPr>
        <w:pStyle w:val="ConsPlusNormal"/>
        <w:spacing w:before="220"/>
        <w:ind w:firstLine="540"/>
        <w:jc w:val="both"/>
      </w:pPr>
      <w: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14:paraId="5CE18008" w14:textId="77777777" w:rsidR="00F245FF" w:rsidRDefault="00F245FF">
      <w:pPr>
        <w:pStyle w:val="ConsPlusNormal"/>
        <w:spacing w:before="220"/>
        <w:ind w:firstLine="540"/>
        <w:jc w:val="both"/>
      </w:pPr>
      <w:bookmarkStart w:id="108" w:name="P615"/>
      <w:bookmarkEnd w:id="108"/>
      <w: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14:paraId="51F9AD6A" w14:textId="77777777" w:rsidR="00F245FF" w:rsidRDefault="00F245FF">
      <w:pPr>
        <w:pStyle w:val="ConsPlusNormal"/>
        <w:spacing w:before="220"/>
        <w:ind w:firstLine="540"/>
        <w:jc w:val="both"/>
      </w:pPr>
      <w:bookmarkStart w:id="109" w:name="P616"/>
      <w:bookmarkEnd w:id="109"/>
      <w: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14:paraId="727E94AB" w14:textId="77777777" w:rsidR="00F245FF" w:rsidRDefault="00F245FF">
      <w:pPr>
        <w:pStyle w:val="ConsPlusNormal"/>
        <w:spacing w:before="220"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14:paraId="7D1A6A2A" w14:textId="77777777" w:rsidR="00F245FF" w:rsidRDefault="00F245FF">
      <w:pPr>
        <w:pStyle w:val="ConsPlusNormal"/>
        <w:spacing w:before="220"/>
        <w:ind w:firstLine="540"/>
        <w:jc w:val="both"/>
      </w:pPr>
      <w:bookmarkStart w:id="110" w:name="P618"/>
      <w:bookmarkEnd w:id="110"/>
      <w: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14:paraId="7967CBCF" w14:textId="77777777" w:rsidR="00F245FF" w:rsidRDefault="00F245FF">
      <w:pPr>
        <w:pStyle w:val="ConsPlusNormal"/>
        <w:spacing w:before="220"/>
        <w:ind w:firstLine="540"/>
        <w:jc w:val="both"/>
      </w:pPr>
      <w: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14:paraId="1E02BC76" w14:textId="77777777" w:rsidR="00F245FF" w:rsidRDefault="00F245FF">
      <w:pPr>
        <w:pStyle w:val="ConsPlusNormal"/>
        <w:spacing w:before="220"/>
        <w:ind w:firstLine="540"/>
        <w:jc w:val="both"/>
      </w:pPr>
      <w:bookmarkStart w:id="111" w:name="P620"/>
      <w:bookmarkEnd w:id="111"/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14:paraId="6A04C2DF" w14:textId="77777777" w:rsidR="00F245FF" w:rsidRDefault="00F245FF">
      <w:pPr>
        <w:pStyle w:val="ConsPlusNormal"/>
        <w:spacing w:before="220"/>
        <w:ind w:firstLine="540"/>
        <w:jc w:val="both"/>
      </w:pPr>
      <w: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14:paraId="53B4D434" w14:textId="77777777" w:rsidR="00F245FF" w:rsidRDefault="00F245FF">
      <w:pPr>
        <w:pStyle w:val="ConsPlusNormal"/>
        <w:spacing w:before="220"/>
        <w:ind w:firstLine="540"/>
        <w:jc w:val="both"/>
      </w:pPr>
      <w:bookmarkStart w:id="112" w:name="P622"/>
      <w:bookmarkEnd w:id="112"/>
      <w: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14:paraId="5B3DBE02" w14:textId="77777777" w:rsidR="00F245FF" w:rsidRDefault="00F245FF">
      <w:pPr>
        <w:pStyle w:val="ConsPlusNormal"/>
        <w:spacing w:before="220"/>
        <w:ind w:firstLine="540"/>
        <w:jc w:val="both"/>
      </w:pPr>
      <w: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14:paraId="6AAF3AE0" w14:textId="77777777" w:rsidR="00F245FF" w:rsidRDefault="00F245FF">
      <w:pPr>
        <w:pStyle w:val="ConsPlusNormal"/>
        <w:spacing w:before="220"/>
        <w:ind w:firstLine="540"/>
        <w:jc w:val="both"/>
      </w:pPr>
      <w: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14:paraId="5F728FA5" w14:textId="77777777" w:rsidR="00F245FF" w:rsidRDefault="00F245F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8FD98D7" w14:textId="77777777" w:rsidR="00F245FF" w:rsidRDefault="00F245FF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56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14:paraId="43DD3929" w14:textId="77777777" w:rsidR="00F245FF" w:rsidRDefault="00F245FF">
      <w:pPr>
        <w:pStyle w:val="ConsPlusNormal"/>
        <w:jc w:val="both"/>
      </w:pPr>
    </w:p>
    <w:p w14:paraId="18E6B78F" w14:textId="77777777" w:rsidR="00F245FF" w:rsidRDefault="00F245FF">
      <w:pPr>
        <w:pStyle w:val="ConsPlusNormal"/>
        <w:ind w:firstLine="540"/>
        <w:jc w:val="both"/>
      </w:pPr>
      <w: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14:paraId="661C9E5F" w14:textId="77777777" w:rsidR="00F245FF" w:rsidRPr="0005155C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bookmarkStart w:id="113" w:name="P629"/>
      <w:bookmarkEnd w:id="113"/>
      <w:r w:rsidRPr="0005155C">
        <w:rPr>
          <w:highlight w:val="red"/>
        </w:rPr>
        <w:t>3.10. В образовательных организациях высшего образования должны соблюдаться следующие требования:</w:t>
      </w:r>
    </w:p>
    <w:p w14:paraId="72F48FE7" w14:textId="77777777" w:rsidR="00F245FF" w:rsidRPr="0005155C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bookmarkStart w:id="114" w:name="P630"/>
      <w:bookmarkEnd w:id="114"/>
      <w:r w:rsidRPr="0005155C">
        <w:rPr>
          <w:highlight w:val="red"/>
        </w:rP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14:paraId="2B41989D" w14:textId="77777777" w:rsidR="00F245FF" w:rsidRPr="0005155C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05155C">
        <w:rPr>
          <w:highlight w:val="red"/>
        </w:rP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14:paraId="0E889714" w14:textId="77777777" w:rsidR="00F245FF" w:rsidRDefault="00F245FF">
      <w:pPr>
        <w:pStyle w:val="ConsPlusNormal"/>
        <w:spacing w:before="220"/>
        <w:ind w:firstLine="540"/>
        <w:jc w:val="both"/>
      </w:pPr>
      <w:bookmarkStart w:id="115" w:name="P632"/>
      <w:bookmarkEnd w:id="115"/>
      <w:r w:rsidRPr="0005155C">
        <w:rPr>
          <w:highlight w:val="red"/>
        </w:rP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474" w:history="1">
        <w:r w:rsidRPr="0005155C">
          <w:rPr>
            <w:color w:val="0000FF"/>
            <w:highlight w:val="red"/>
          </w:rPr>
          <w:t>пунктов 3.4</w:t>
        </w:r>
      </w:hyperlink>
      <w:r w:rsidRPr="0005155C">
        <w:rPr>
          <w:highlight w:val="red"/>
        </w:rPr>
        <w:t xml:space="preserve">, </w:t>
      </w:r>
      <w:hyperlink w:anchor="P551" w:history="1">
        <w:r w:rsidRPr="0005155C">
          <w:rPr>
            <w:color w:val="0000FF"/>
            <w:highlight w:val="red"/>
          </w:rPr>
          <w:t>3.5</w:t>
        </w:r>
      </w:hyperlink>
      <w:r w:rsidRPr="0005155C">
        <w:rPr>
          <w:highlight w:val="red"/>
        </w:rPr>
        <w:t xml:space="preserve">, </w:t>
      </w:r>
      <w:hyperlink w:anchor="P609" w:history="1">
        <w:r w:rsidRPr="0005155C">
          <w:rPr>
            <w:color w:val="0000FF"/>
            <w:highlight w:val="red"/>
          </w:rPr>
          <w:t>3.9</w:t>
        </w:r>
      </w:hyperlink>
      <w:r w:rsidRPr="0005155C">
        <w:rPr>
          <w:highlight w:val="red"/>
        </w:rPr>
        <w:t xml:space="preserve">, </w:t>
      </w:r>
      <w:hyperlink w:anchor="P569" w:history="1">
        <w:r w:rsidRPr="0005155C">
          <w:rPr>
            <w:color w:val="0000FF"/>
            <w:highlight w:val="red"/>
          </w:rPr>
          <w:t>3.6</w:t>
        </w:r>
      </w:hyperlink>
      <w:r w:rsidRPr="0005155C">
        <w:rPr>
          <w:highlight w:val="red"/>
        </w:rPr>
        <w:t xml:space="preserve"> Правил.</w:t>
      </w:r>
    </w:p>
    <w:p w14:paraId="29189E27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bookmarkStart w:id="116" w:name="P633"/>
      <w:bookmarkEnd w:id="116"/>
      <w:r w:rsidRPr="00474E05">
        <w:rPr>
          <w:highlight w:val="red"/>
        </w:rP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14:paraId="30780760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3.11.1. Хозяйствующие субъекты в срок не позднее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14:paraId="07BFB31D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14:paraId="60470CB7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14:paraId="20BFB6A1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В целях профилактики клещевого энцефалита, клещевого боррелиоза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14:paraId="75CDF269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14:paraId="78D9A1A0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14:paraId="501A5E27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14:paraId="1E9ACEB8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--------------------------------</w:t>
      </w:r>
    </w:p>
    <w:p w14:paraId="33F92670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 xml:space="preserve">&lt;13&gt; </w:t>
      </w:r>
      <w:hyperlink r:id="rId57" w:history="1">
        <w:r w:rsidRPr="00474E05">
          <w:rPr>
            <w:color w:val="0000FF"/>
            <w:highlight w:val="red"/>
          </w:rPr>
          <w:t>Форма N 079/у</w:t>
        </w:r>
      </w:hyperlink>
      <w:r w:rsidRPr="00474E05">
        <w:rPr>
          <w:highlight w:val="red"/>
        </w:rP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09.01.2018 N 2н (зарегистрирован Минюстом России 04.04.2018, регистрационный N 50614) и от 02.11.2020 N 1186н (зарегистрирован Минюстом России от 27.11.2020, регистрационный N 61121).</w:t>
      </w:r>
    </w:p>
    <w:p w14:paraId="78445600" w14:textId="77777777" w:rsidR="00F245FF" w:rsidRPr="00474E05" w:rsidRDefault="00F245FF">
      <w:pPr>
        <w:pStyle w:val="ConsPlusNormal"/>
        <w:jc w:val="both"/>
        <w:rPr>
          <w:highlight w:val="red"/>
        </w:rPr>
      </w:pPr>
    </w:p>
    <w:p w14:paraId="70A42A7E" w14:textId="77777777" w:rsidR="00F245FF" w:rsidRPr="00474E05" w:rsidRDefault="00F245FF">
      <w:pPr>
        <w:pStyle w:val="ConsPlusNormal"/>
        <w:ind w:firstLine="540"/>
        <w:jc w:val="both"/>
        <w:rPr>
          <w:highlight w:val="red"/>
        </w:rPr>
      </w:pPr>
      <w:r w:rsidRPr="00474E05">
        <w:rPr>
          <w:highlight w:val="red"/>
        </w:rP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14:paraId="64FF2493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bookmarkStart w:id="117" w:name="P645"/>
      <w:bookmarkEnd w:id="117"/>
      <w:r w:rsidRPr="00474E05">
        <w:rPr>
          <w:highlight w:val="red"/>
        </w:rPr>
        <w:t>3.11.3. На собственной территории выделяют следующие зоны: жилая, физкультурно-оздоровительная, хозяйственная.</w:t>
      </w:r>
    </w:p>
    <w:p w14:paraId="2B2AFE89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14:paraId="2B738D29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14:paraId="0AFB2B00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bookmarkStart w:id="118" w:name="P648"/>
      <w:bookmarkEnd w:id="118"/>
      <w:r w:rsidRPr="00474E05">
        <w:rPr>
          <w:highlight w:val="red"/>
        </w:rP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14:paraId="60AD4EF4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Помещения для стирки белья могут быть оборудованы в отдельном помещении.</w:t>
      </w:r>
    </w:p>
    <w:p w14:paraId="73BACA11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 w14:paraId="5FE6EFCD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В зданиях для проживания детей обеспечиваются условия для просушивания верхней одежды и обуви.</w:t>
      </w:r>
    </w:p>
    <w:p w14:paraId="398A6E9A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bookmarkStart w:id="119" w:name="P652"/>
      <w:bookmarkEnd w:id="119"/>
      <w:r w:rsidRPr="00474E05">
        <w:rPr>
          <w:highlight w:val="red"/>
        </w:rP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14:paraId="0EC1EFB4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14:paraId="41157321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Возможно оборудование в медицинском пункте или в изоляторе душевой (ванной комнаты).</w:t>
      </w:r>
    </w:p>
    <w:p w14:paraId="6EEE8F4E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bookmarkStart w:id="120" w:name="P655"/>
      <w:bookmarkEnd w:id="120"/>
      <w:r w:rsidRPr="00474E05">
        <w:rPr>
          <w:highlight w:val="red"/>
        </w:rP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14:paraId="50FC86C4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14:paraId="02CAE88B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Хозяйствующим субъектом обеспечивается освещение дорожек, ведущих к туалетам.</w:t>
      </w:r>
    </w:p>
    <w:p w14:paraId="3D47E015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14:paraId="096C5954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14:paraId="1CABB1E0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Ежедневно должна проводиться бесконтактная термометрия детей и сотрудников.</w:t>
      </w:r>
    </w:p>
    <w:p w14:paraId="01D3A75C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14:paraId="2FC824C0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--------------------------------</w:t>
      </w:r>
    </w:p>
    <w:p w14:paraId="2C36B9A9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 xml:space="preserve">&lt;14&gt; </w:t>
      </w:r>
      <w:hyperlink r:id="rId58" w:history="1">
        <w:r w:rsidRPr="00474E05">
          <w:rPr>
            <w:color w:val="0000FF"/>
            <w:highlight w:val="red"/>
          </w:rPr>
          <w:t>Статья 29</w:t>
        </w:r>
      </w:hyperlink>
      <w:r w:rsidRPr="00474E05">
        <w:rPr>
          <w:highlight w:val="red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14:paraId="4A7D660E" w14:textId="77777777" w:rsidR="00F245FF" w:rsidRPr="00474E05" w:rsidRDefault="00F245FF">
      <w:pPr>
        <w:pStyle w:val="ConsPlusNormal"/>
        <w:jc w:val="both"/>
        <w:rPr>
          <w:highlight w:val="red"/>
        </w:rPr>
      </w:pPr>
    </w:p>
    <w:p w14:paraId="47C102DF" w14:textId="77777777" w:rsidR="00F245FF" w:rsidRPr="00474E05" w:rsidRDefault="00F245FF">
      <w:pPr>
        <w:pStyle w:val="ConsPlusNormal"/>
        <w:ind w:firstLine="540"/>
        <w:jc w:val="both"/>
        <w:rPr>
          <w:highlight w:val="red"/>
        </w:rPr>
      </w:pPr>
      <w:r w:rsidRPr="00474E05">
        <w:rPr>
          <w:highlight w:val="red"/>
        </w:rP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14:paraId="52981268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назначения и для занятий +18 °C.</w:t>
      </w:r>
    </w:p>
    <w:p w14:paraId="2F07011D" w14:textId="77777777" w:rsidR="00F245FF" w:rsidRDefault="00F245FF">
      <w:pPr>
        <w:pStyle w:val="ConsPlusNormal"/>
        <w:spacing w:before="220"/>
        <w:ind w:firstLine="540"/>
        <w:jc w:val="both"/>
      </w:pPr>
      <w:r w:rsidRPr="00474E05">
        <w:rPr>
          <w:highlight w:val="red"/>
        </w:rP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14:paraId="3AC28D80" w14:textId="77777777" w:rsidR="00F245FF" w:rsidRDefault="00F245FF">
      <w:pPr>
        <w:pStyle w:val="ConsPlusNormal"/>
        <w:spacing w:before="220"/>
        <w:ind w:firstLine="540"/>
        <w:jc w:val="both"/>
      </w:pPr>
      <w:bookmarkStart w:id="121" w:name="P668"/>
      <w:bookmarkEnd w:id="121"/>
      <w:r>
        <w:t xml:space="preserve">3.12. В организациях отдыха детей и их оздоровления </w:t>
      </w:r>
      <w:r w:rsidRPr="00474E05">
        <w:rPr>
          <w:highlight w:val="yellow"/>
        </w:rPr>
        <w:t>с дневным пребыванием должны соблюдаться следующие требования:</w:t>
      </w:r>
    </w:p>
    <w:p w14:paraId="54BB4AC7" w14:textId="77777777" w:rsidR="00F245FF" w:rsidRDefault="00F245FF">
      <w:pPr>
        <w:pStyle w:val="ConsPlusNormal"/>
        <w:spacing w:before="220"/>
        <w:ind w:firstLine="540"/>
        <w:jc w:val="both"/>
      </w:pPr>
      <w:r>
        <w:t>3.12.1. Хозяйствующие субъекты в срок не позднее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14:paraId="3030A7FC" w14:textId="77777777" w:rsidR="00F245FF" w:rsidRDefault="00F245FF">
      <w:pPr>
        <w:pStyle w:val="ConsPlusNormal"/>
        <w:spacing w:before="220"/>
        <w:ind w:firstLine="540"/>
        <w:jc w:val="both"/>
      </w:pPr>
      <w: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14:paraId="55A93368" w14:textId="77777777" w:rsidR="00F245FF" w:rsidRDefault="00F245FF">
      <w:pPr>
        <w:pStyle w:val="ConsPlusNormal"/>
        <w:spacing w:before="220"/>
        <w:ind w:firstLine="540"/>
        <w:jc w:val="both"/>
      </w:pPr>
      <w: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14:paraId="5725F3D9" w14:textId="77777777" w:rsidR="00F245FF" w:rsidRDefault="00F245FF">
      <w:pPr>
        <w:pStyle w:val="ConsPlusNormal"/>
        <w:spacing w:before="220"/>
        <w:ind w:firstLine="540"/>
        <w:jc w:val="both"/>
      </w:pPr>
      <w: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14:paraId="6608A837" w14:textId="77777777" w:rsidR="00F245FF" w:rsidRDefault="00F245FF">
      <w:pPr>
        <w:pStyle w:val="ConsPlusNormal"/>
        <w:spacing w:before="220"/>
        <w:ind w:firstLine="540"/>
        <w:jc w:val="both"/>
      </w:pPr>
      <w: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14:paraId="752A44C2" w14:textId="77777777" w:rsidR="00F245FF" w:rsidRDefault="00F245FF">
      <w:pPr>
        <w:pStyle w:val="ConsPlusNormal"/>
        <w:spacing w:before="220"/>
        <w:ind w:firstLine="540"/>
        <w:jc w:val="both"/>
      </w:pPr>
      <w:r>
        <w:t>3.12.5. Прием детей осуществляется при наличии справки о состоянии здоровья ребенка, содержащей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14:paraId="719CAD33" w14:textId="77777777" w:rsidR="00F245FF" w:rsidRDefault="00F245FF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14:paraId="22AD7EEE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3.13. В палаточных лагерях должны соблюдаться следующие требования:</w:t>
      </w:r>
    </w:p>
    <w:p w14:paraId="74EB3E9C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3.13.1. Хозяйствующие субъекты в срок не позднее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14:paraId="7FCDD1D1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грызунами.</w:t>
      </w:r>
    </w:p>
    <w:p w14:paraId="15F7358A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К палаточному лагерю должен быть обеспечен подъезд транспорта.</w:t>
      </w:r>
    </w:p>
    <w:p w14:paraId="47CDB74A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Смены проводятся при установившейся ночной температуре воздуха окружающей среды не ниже +15 °C. Продолжительность смены определяется ее спецификой (профилем, программой) и климатическими условиями.</w:t>
      </w:r>
    </w:p>
    <w:p w14:paraId="39FD68A7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14:paraId="49A48F2E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14:paraId="4915C09C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3.13.3. Территория, на которой размещается палаточный лагерь, обозначается по периметру знаками.</w:t>
      </w:r>
    </w:p>
    <w:p w14:paraId="628B05E6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14:paraId="0A6E319C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 w:rsidRPr="00474E05">
        <w:rPr>
          <w:highlight w:val="red"/>
          <w:vertAlign w:val="superscript"/>
        </w:rPr>
        <w:t>2</w:t>
      </w:r>
      <w:r w:rsidRPr="00474E05">
        <w:rPr>
          <w:highlight w:val="red"/>
        </w:rP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14:paraId="4071D41C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В темное время суток обеспечивается дежурное освещение тропинок, ведущих к туалетам.</w:t>
      </w:r>
    </w:p>
    <w:p w14:paraId="69E316FA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3.13.4. По периметру размещения палаток оборудуется отвод для дождевых вод, палатки устанавливаются на настил.</w:t>
      </w:r>
    </w:p>
    <w:p w14:paraId="47F568BC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14:paraId="2CBFCE10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14:paraId="55510684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Могут использоваться личные теплоизоляционные коврики, спальные мешки, вкладыши.</w:t>
      </w:r>
    </w:p>
    <w:p w14:paraId="2073D377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Количество детей, проживающих в палатке, должно соответствовать вместимости, указанной в техническом паспорте палатки.</w:t>
      </w:r>
    </w:p>
    <w:p w14:paraId="16844A15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14:paraId="6C1AD6E7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14:paraId="5CB33C80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14:paraId="6324D995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14:paraId="17BC163A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3.13.9. Организованная помывка детей должна проводиться не реже 1 раза в 7 календарных дней.</w:t>
      </w:r>
    </w:p>
    <w:p w14:paraId="25AD7488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3.13.10. Для просушивания одежды и обуви на территории палаточного лагеря оборудуется специальное место.</w:t>
      </w:r>
    </w:p>
    <w:p w14:paraId="0A5C477F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14:paraId="112F8E8F" w14:textId="77777777" w:rsidR="00F245FF" w:rsidRDefault="00F245FF">
      <w:pPr>
        <w:pStyle w:val="ConsPlusNormal"/>
        <w:spacing w:before="220"/>
        <w:ind w:firstLine="540"/>
        <w:jc w:val="both"/>
      </w:pPr>
      <w:r w:rsidRPr="00474E05">
        <w:rPr>
          <w:highlight w:val="red"/>
        </w:rP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14:paraId="687CB8FF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14:paraId="13D1FF8F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14:paraId="7A45BA28" w14:textId="77777777" w:rsidR="00F245FF" w:rsidRDefault="00F245FF">
      <w:pPr>
        <w:pStyle w:val="ConsPlusNormal"/>
        <w:spacing w:before="220"/>
        <w:ind w:firstLine="540"/>
        <w:jc w:val="both"/>
      </w:pPr>
      <w:r w:rsidRPr="00474E05">
        <w:rPr>
          <w:highlight w:val="red"/>
        </w:rP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14:paraId="60038CFC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3.13.13. Сточные воды отводятся в специальную яму, закрытую крышкой. Наполнение ямы не должно превышать ее объема.</w:t>
      </w:r>
    </w:p>
    <w:p w14:paraId="03449484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Мыльные воды должны проходить очистку через фильтр для улавливания мыльных вод.</w:t>
      </w:r>
    </w:p>
    <w:p w14:paraId="79022DD1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Ямы-поглотители, ямы надворных туалетов, надворные туалеты ежедневно обрабатываются раствором дезинфекционных средств.</w:t>
      </w:r>
    </w:p>
    <w:p w14:paraId="63A4AF06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14:paraId="3FDB72F0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 xml:space="preserve">3.13.15. Организация питания в палаточных лагерях осуществляется в соответствии с </w:t>
      </w:r>
      <w:hyperlink w:anchor="P190" w:history="1">
        <w:r w:rsidRPr="00474E05">
          <w:rPr>
            <w:color w:val="0000FF"/>
            <w:highlight w:val="red"/>
          </w:rPr>
          <w:t>абзацами вторым</w:t>
        </w:r>
      </w:hyperlink>
      <w:r w:rsidRPr="00474E05">
        <w:rPr>
          <w:highlight w:val="red"/>
        </w:rPr>
        <w:t xml:space="preserve"> - </w:t>
      </w:r>
      <w:hyperlink w:anchor="P192" w:history="1">
        <w:r w:rsidRPr="00474E05">
          <w:rPr>
            <w:color w:val="0000FF"/>
            <w:highlight w:val="red"/>
          </w:rPr>
          <w:t>четвертым</w:t>
        </w:r>
      </w:hyperlink>
      <w:r w:rsidRPr="00474E05">
        <w:rPr>
          <w:highlight w:val="red"/>
        </w:rPr>
        <w:t xml:space="preserve">, </w:t>
      </w:r>
      <w:hyperlink w:anchor="P198" w:history="1">
        <w:r w:rsidRPr="00474E05">
          <w:rPr>
            <w:color w:val="0000FF"/>
            <w:highlight w:val="red"/>
          </w:rPr>
          <w:t>десятым пункта 2.4.6</w:t>
        </w:r>
      </w:hyperlink>
      <w:r w:rsidRPr="00474E05">
        <w:rPr>
          <w:highlight w:val="red"/>
        </w:rPr>
        <w:t xml:space="preserve"> Правил и санитарно-эпидемиологическими требованиями к организации общественного питания населения.</w:t>
      </w:r>
    </w:p>
    <w:p w14:paraId="60D54165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3.14. В организациях труда и отдыха (полевой практики) должны соблюдаться следующие требования:</w:t>
      </w:r>
    </w:p>
    <w:p w14:paraId="703AA238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14:paraId="146E3914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Дети должны работать в головных уборах.</w:t>
      </w:r>
    </w:p>
    <w:p w14:paraId="63907C1F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При температурах воздуха от 25 °C до 28 °C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14:paraId="38F69285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3.14.2. Запрещается труд детей после 20:00 часов.</w:t>
      </w:r>
    </w:p>
    <w:p w14:paraId="665FC950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629" w:history="1">
        <w:r w:rsidRPr="00474E05">
          <w:rPr>
            <w:color w:val="0000FF"/>
            <w:highlight w:val="red"/>
          </w:rPr>
          <w:t>пунктов 3.10</w:t>
        </w:r>
      </w:hyperlink>
      <w:r w:rsidRPr="00474E05">
        <w:rPr>
          <w:highlight w:val="red"/>
        </w:rPr>
        <w:t xml:space="preserve">, </w:t>
      </w:r>
      <w:hyperlink w:anchor="P633" w:history="1">
        <w:r w:rsidRPr="00474E05">
          <w:rPr>
            <w:color w:val="0000FF"/>
            <w:highlight w:val="red"/>
          </w:rPr>
          <w:t>3.11</w:t>
        </w:r>
      </w:hyperlink>
      <w:r w:rsidRPr="00474E05">
        <w:rPr>
          <w:highlight w:val="red"/>
        </w:rPr>
        <w:t xml:space="preserve">, </w:t>
      </w:r>
      <w:hyperlink w:anchor="P668" w:history="1">
        <w:r w:rsidRPr="00474E05">
          <w:rPr>
            <w:color w:val="0000FF"/>
            <w:highlight w:val="red"/>
          </w:rPr>
          <w:t>3.12</w:t>
        </w:r>
      </w:hyperlink>
      <w:r w:rsidRPr="00474E05">
        <w:rPr>
          <w:highlight w:val="red"/>
        </w:rPr>
        <w:t xml:space="preserve"> Правил 3.</w:t>
      </w:r>
    </w:p>
    <w:p w14:paraId="03BAE978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14:paraId="349B472F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14:paraId="44069E74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14:paraId="4CF9B3D0" w14:textId="77777777"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14:paraId="22740D14" w14:textId="77777777" w:rsidR="00F245FF" w:rsidRPr="00474E05" w:rsidRDefault="00F245FF">
      <w:pPr>
        <w:spacing w:after="1"/>
        <w:rPr>
          <w:highlight w:val="red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45FF" w14:paraId="56B5C370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9267BED" w14:textId="77777777" w:rsidR="00F245FF" w:rsidRPr="00474E05" w:rsidRDefault="00F245FF">
            <w:pPr>
              <w:pStyle w:val="ConsPlusNormal"/>
              <w:jc w:val="both"/>
              <w:rPr>
                <w:highlight w:val="red"/>
              </w:rPr>
            </w:pPr>
            <w:r w:rsidRPr="00474E05">
              <w:rPr>
                <w:color w:val="392C69"/>
                <w:highlight w:val="red"/>
              </w:rPr>
              <w:t>КонсультантПлюс: примечание.</w:t>
            </w:r>
          </w:p>
          <w:p w14:paraId="346D0DC3" w14:textId="77777777" w:rsidR="00F245FF" w:rsidRDefault="00F245FF">
            <w:pPr>
              <w:pStyle w:val="ConsPlusNormal"/>
              <w:jc w:val="both"/>
            </w:pPr>
            <w:r w:rsidRPr="00474E05">
              <w:rPr>
                <w:color w:val="392C69"/>
                <w:highlight w:val="red"/>
              </w:rPr>
              <w:t>Нумерация пунктов дана в соответствии с официальным текстом документа.</w:t>
            </w:r>
          </w:p>
        </w:tc>
      </w:tr>
    </w:tbl>
    <w:p w14:paraId="1617721D" w14:textId="77777777" w:rsidR="00F245FF" w:rsidRDefault="00F245FF">
      <w:pPr>
        <w:pStyle w:val="ConsPlusNormal"/>
        <w:spacing w:before="280"/>
        <w:ind w:firstLine="540"/>
        <w:jc w:val="both"/>
      </w:pPr>
      <w:bookmarkStart w:id="122" w:name="P720"/>
      <w:bookmarkEnd w:id="122"/>
      <w:r>
        <w:t>3.15. При проведении массовых мероприятий с участием детей и молодежи должны соблюдаться следующие требования:</w:t>
      </w:r>
    </w:p>
    <w:p w14:paraId="1C816E85" w14:textId="77777777" w:rsidR="00F245FF" w:rsidRDefault="00F245FF">
      <w:pPr>
        <w:pStyle w:val="ConsPlusNormal"/>
        <w:spacing w:before="220"/>
        <w:ind w:firstLine="540"/>
        <w:jc w:val="both"/>
      </w:pPr>
      <w:r>
        <w:t>3.16.1. Хозяйствующие субъекты, 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14:paraId="2C79AFB2" w14:textId="77777777" w:rsidR="00F245FF" w:rsidRDefault="00F245FF">
      <w:pPr>
        <w:pStyle w:val="ConsPlusNormal"/>
        <w:spacing w:before="220"/>
        <w:ind w:firstLine="540"/>
        <w:jc w:val="both"/>
      </w:pPr>
      <w: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14:paraId="53560F2A" w14:textId="77777777" w:rsidR="00F245FF" w:rsidRDefault="00F245FF">
      <w:pPr>
        <w:pStyle w:val="ConsPlusNormal"/>
        <w:spacing w:before="220"/>
        <w:ind w:firstLine="540"/>
        <w:jc w:val="both"/>
      </w:pPr>
      <w:r>
        <w:t>4.1. Организаторами поездок организованных групп детей железнодорожным транспортом:</w:t>
      </w:r>
    </w:p>
    <w:p w14:paraId="27908D62" w14:textId="77777777" w:rsidR="00F245FF" w:rsidRDefault="00F245FF">
      <w:pPr>
        <w:pStyle w:val="ConsPlusNormal"/>
        <w:spacing w:before="220"/>
        <w:ind w:firstLine="540"/>
        <w:jc w:val="both"/>
      </w:pPr>
      <w: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14:paraId="6F8CBB3F" w14:textId="77777777" w:rsidR="00F245FF" w:rsidRDefault="00F245FF">
      <w:pPr>
        <w:pStyle w:val="ConsPlusNormal"/>
        <w:spacing w:before="220"/>
        <w:ind w:firstLine="540"/>
        <w:jc w:val="both"/>
      </w:pPr>
      <w:r>
        <w:t>организуется питание организованных групп детей с интервалами не более 4 часов;</w:t>
      </w:r>
    </w:p>
    <w:p w14:paraId="04F84724" w14:textId="77777777" w:rsidR="00F245FF" w:rsidRDefault="00F245FF">
      <w:pPr>
        <w:pStyle w:val="ConsPlusNormal"/>
        <w:spacing w:before="220"/>
        <w:ind w:firstLine="540"/>
        <w:jc w:val="both"/>
      </w:pPr>
      <w: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14:paraId="43CDEF3E" w14:textId="77777777" w:rsidR="00F245FF" w:rsidRDefault="00F245FF">
      <w:pPr>
        <w:pStyle w:val="ConsPlusNormal"/>
        <w:spacing w:before="220"/>
        <w:ind w:firstLine="540"/>
        <w:jc w:val="both"/>
      </w:pPr>
      <w: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14:paraId="4E5FFC15" w14:textId="77777777" w:rsidR="00F245FF" w:rsidRDefault="00F245FF">
      <w:pPr>
        <w:pStyle w:val="ConsPlusNormal"/>
        <w:spacing w:before="220"/>
        <w:ind w:firstLine="540"/>
        <w:jc w:val="both"/>
      </w:pPr>
      <w:r>
        <w:t>4.3. При нахождении в пути свыше 1 дня организуется горячее питание.</w:t>
      </w:r>
    </w:p>
    <w:p w14:paraId="5356944F" w14:textId="77777777" w:rsidR="00F245FF" w:rsidRDefault="00F245FF">
      <w:pPr>
        <w:pStyle w:val="ConsPlusNormal"/>
        <w:spacing w:before="220"/>
        <w:ind w:firstLine="540"/>
        <w:jc w:val="both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14:paraId="3B847D01" w14:textId="77777777" w:rsidR="00F245FF" w:rsidRDefault="00F245FF">
      <w:pPr>
        <w:pStyle w:val="ConsPlusNormal"/>
        <w:spacing w:before="220"/>
        <w:ind w:firstLine="540"/>
        <w:jc w:val="both"/>
      </w:pPr>
      <w: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14:paraId="64BC7530" w14:textId="77777777" w:rsidR="00F245FF" w:rsidRDefault="00F245FF">
      <w:pPr>
        <w:pStyle w:val="ConsPlusNormal"/>
        <w:spacing w:before="220"/>
        <w:ind w:firstLine="540"/>
        <w:jc w:val="both"/>
      </w:pPr>
      <w: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14:paraId="2CE8ACDF" w14:textId="77777777" w:rsidR="00F245FF" w:rsidRDefault="00F245FF">
      <w:pPr>
        <w:pStyle w:val="ConsPlusNormal"/>
        <w:spacing w:before="220"/>
        <w:ind w:firstLine="540"/>
        <w:jc w:val="both"/>
      </w:pPr>
      <w: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14:paraId="753CB935" w14:textId="77777777" w:rsidR="00F245FF" w:rsidRDefault="00F245FF">
      <w:pPr>
        <w:pStyle w:val="ConsPlusNormal"/>
        <w:spacing w:before="220"/>
        <w:ind w:firstLine="540"/>
        <w:jc w:val="both"/>
      </w:pPr>
      <w:r>
        <w:t>наименование или фамилия, имя, отчество (при наличии) организатора отдыха групп детей;</w:t>
      </w:r>
    </w:p>
    <w:p w14:paraId="359A0A0F" w14:textId="77777777" w:rsidR="00F245FF" w:rsidRDefault="00F245FF">
      <w:pPr>
        <w:pStyle w:val="ConsPlusNormal"/>
        <w:spacing w:before="220"/>
        <w:ind w:firstLine="540"/>
        <w:jc w:val="both"/>
      </w:pPr>
      <w:r>
        <w:t>адрес местонахождения организатора;</w:t>
      </w:r>
    </w:p>
    <w:p w14:paraId="7180B930" w14:textId="77777777" w:rsidR="00F245FF" w:rsidRDefault="00F245FF">
      <w:pPr>
        <w:pStyle w:val="ConsPlusNormal"/>
        <w:spacing w:before="220"/>
        <w:ind w:firstLine="540"/>
        <w:jc w:val="both"/>
      </w:pPr>
      <w:r>
        <w:t>дата выезда, станция отправления и назначения, номер поезда и вагона, его вид;</w:t>
      </w:r>
    </w:p>
    <w:p w14:paraId="724D5B2C" w14:textId="77777777" w:rsidR="00F245FF" w:rsidRDefault="00F245FF">
      <w:pPr>
        <w:pStyle w:val="ConsPlusNormal"/>
        <w:spacing w:before="220"/>
        <w:ind w:firstLine="540"/>
        <w:jc w:val="both"/>
      </w:pPr>
      <w:r>
        <w:t>количество детей и сопровождающих;</w:t>
      </w:r>
    </w:p>
    <w:p w14:paraId="1CAFA730" w14:textId="77777777" w:rsidR="00F245FF" w:rsidRDefault="00F245FF">
      <w:pPr>
        <w:pStyle w:val="ConsPlusNormal"/>
        <w:spacing w:before="220"/>
        <w:ind w:firstLine="540"/>
        <w:jc w:val="both"/>
      </w:pPr>
      <w:r>
        <w:t>наличие медицинского сопровождения;</w:t>
      </w:r>
    </w:p>
    <w:p w14:paraId="19ADAE30" w14:textId="77777777" w:rsidR="00F245FF" w:rsidRDefault="00F245FF">
      <w:pPr>
        <w:pStyle w:val="ConsPlusNormal"/>
        <w:spacing w:before="220"/>
        <w:ind w:firstLine="540"/>
        <w:jc w:val="both"/>
      </w:pPr>
      <w:r>
        <w:t>наименование и адрес конечного пункта назначения;</w:t>
      </w:r>
    </w:p>
    <w:p w14:paraId="3700216F" w14:textId="77777777" w:rsidR="00F245FF" w:rsidRDefault="00F245FF">
      <w:pPr>
        <w:pStyle w:val="ConsPlusNormal"/>
        <w:spacing w:before="220"/>
        <w:ind w:firstLine="540"/>
        <w:jc w:val="both"/>
      </w:pPr>
      <w:r>
        <w:t>планируемый тип питания в пути следования.</w:t>
      </w:r>
    </w:p>
    <w:p w14:paraId="1B0F696E" w14:textId="77777777" w:rsidR="00F245FF" w:rsidRDefault="00F245FF">
      <w:pPr>
        <w:pStyle w:val="ConsPlusNormal"/>
        <w:jc w:val="both"/>
      </w:pPr>
    </w:p>
    <w:p w14:paraId="394C6D17" w14:textId="77777777" w:rsidR="00F245FF" w:rsidRDefault="00F245FF">
      <w:pPr>
        <w:pStyle w:val="ConsPlusNormal"/>
        <w:jc w:val="both"/>
      </w:pPr>
    </w:p>
    <w:p w14:paraId="4401D3D0" w14:textId="77777777" w:rsidR="00F245FF" w:rsidRDefault="00F245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5279ED8" w14:textId="77777777" w:rsidR="005F14D5" w:rsidRDefault="005F14D5"/>
    <w:sectPr w:rsidR="005F14D5" w:rsidSect="00051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FF"/>
    <w:rsid w:val="0005155C"/>
    <w:rsid w:val="00055C28"/>
    <w:rsid w:val="000C724C"/>
    <w:rsid w:val="00121C49"/>
    <w:rsid w:val="0013157E"/>
    <w:rsid w:val="00177097"/>
    <w:rsid w:val="002C1963"/>
    <w:rsid w:val="002D7F64"/>
    <w:rsid w:val="00420408"/>
    <w:rsid w:val="00434AAB"/>
    <w:rsid w:val="00474E05"/>
    <w:rsid w:val="00482D25"/>
    <w:rsid w:val="00487073"/>
    <w:rsid w:val="004F08CE"/>
    <w:rsid w:val="005E441E"/>
    <w:rsid w:val="005F14D5"/>
    <w:rsid w:val="00642ED9"/>
    <w:rsid w:val="006C731C"/>
    <w:rsid w:val="00742762"/>
    <w:rsid w:val="007F4C27"/>
    <w:rsid w:val="008477F0"/>
    <w:rsid w:val="00855F5C"/>
    <w:rsid w:val="00A4638A"/>
    <w:rsid w:val="00B7575C"/>
    <w:rsid w:val="00C6657F"/>
    <w:rsid w:val="00CC3AF6"/>
    <w:rsid w:val="00D876B2"/>
    <w:rsid w:val="00E07A86"/>
    <w:rsid w:val="00F01040"/>
    <w:rsid w:val="00F0455C"/>
    <w:rsid w:val="00F245FF"/>
    <w:rsid w:val="00F70931"/>
    <w:rsid w:val="00FC19D8"/>
    <w:rsid w:val="00FF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1688"/>
  <w15:docId w15:val="{70155BD6-4575-45C9-AFF1-4EE5918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4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4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24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24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24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24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245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2351CCFDB5CF7387DE5069DEC5F0BB76762B04E2DBB65F1EFF199EF220A0BA7E21A7FE8372152B0DAF6636BwDZ3C" TargetMode="External"/><Relationship Id="rId18" Type="http://schemas.openxmlformats.org/officeDocument/2006/relationships/hyperlink" Target="consultantplus://offline/ref=B2351CCFDB5CF7387DE5069DEC5F0BB7606AB94A2CB438FBE7A895ED250554A2F70B27E4343D4CB1C5EA6169D0wFZ5C" TargetMode="External"/><Relationship Id="rId26" Type="http://schemas.openxmlformats.org/officeDocument/2006/relationships/hyperlink" Target="consultantplus://offline/ref=B2351CCFDB5CF7387DE5069DEC5F0BB7636BBD4B2AB138FBE7A895ED250554A2F70B27E4343D4CB1C5EA6169D0wFZ5C" TargetMode="External"/><Relationship Id="rId39" Type="http://schemas.openxmlformats.org/officeDocument/2006/relationships/hyperlink" Target="consultantplus://offline/ref=B2351CCFDB5CF7387DE5069DEC5F0BB7636BBD4B2DB338FBE7A895ED250554A2F70B27E4343D4CB1C5EA6169D0wFZ5C" TargetMode="External"/><Relationship Id="rId21" Type="http://schemas.openxmlformats.org/officeDocument/2006/relationships/hyperlink" Target="consultantplus://offline/ref=B2351CCFDB5CF7387DE5069DEC5F0BB76268BD4F29B338FBE7A895ED250554A2F70B27E4343D4CB1C5EA6169D0wFZ5C" TargetMode="External"/><Relationship Id="rId34" Type="http://schemas.openxmlformats.org/officeDocument/2006/relationships/hyperlink" Target="consultantplus://offline/ref=B2351CCFDB5CF7387DE5069DEC5F0BB76062BB4129B838FBE7A895ED250554A2F70B27E4343D4CB1C5EA6169D0wFZ5C" TargetMode="External"/><Relationship Id="rId42" Type="http://schemas.openxmlformats.org/officeDocument/2006/relationships/hyperlink" Target="consultantplus://offline/ref=B2351CCFDB5CF7387DE5069DEC5F0BB7626FBF492BB738FBE7A895ED250554A2E50B7FE8353F56B5CDFF373896A1AAF38D43EA59C9307156wFZCC" TargetMode="External"/><Relationship Id="rId47" Type="http://schemas.openxmlformats.org/officeDocument/2006/relationships/hyperlink" Target="consultantplus://offline/ref=B2351CCFDB5CF7387DE5069DEC5F0BB76069B94B2EB838FBE7A895ED250554A2E50B7FE8353F52B0C6FF373896A1AAF38D43EA59C9307156wFZCC" TargetMode="External"/><Relationship Id="rId50" Type="http://schemas.openxmlformats.org/officeDocument/2006/relationships/hyperlink" Target="consultantplus://offline/ref=B2351CCFDB5CF7387DE5069DEC5F0BB7626CBA4C2CB738FBE7A895ED250554A2F70B27E4343D4CB1C5EA6169D0wFZ5C" TargetMode="External"/><Relationship Id="rId55" Type="http://schemas.openxmlformats.org/officeDocument/2006/relationships/hyperlink" Target="consultantplus://offline/ref=B2351CCFDB5CF7387DE5069DEC5F0BB7626DB84A27B038FBE7A895ED250554A2E50B7FE8353F53B8C2FF373896A1AAF38D43EA59C9307156wFZCC" TargetMode="External"/><Relationship Id="rId7" Type="http://schemas.openxmlformats.org/officeDocument/2006/relationships/hyperlink" Target="consultantplus://offline/ref=B2351CCFDB5CF7387DE5069DEC5F0BB7646FBF4828BB65F1EFF199EF220A0BB5E24273E9353E51B6CFA0322D87F9A6F0915DEB46D53273w5Z5C" TargetMode="External"/><Relationship Id="rId12" Type="http://schemas.openxmlformats.org/officeDocument/2006/relationships/hyperlink" Target="consultantplus://offline/ref=B2351CCFDB5CF7387DE5069DEC5F0BB76762B04E2FBB65F1EFF199EF220A0BA7E21A7FE8372152B0DAF6636BwDZ3C" TargetMode="External"/><Relationship Id="rId17" Type="http://schemas.openxmlformats.org/officeDocument/2006/relationships/hyperlink" Target="consultantplus://offline/ref=B2351CCFDB5CF7387DE5069DEC5F0BB7636BBD4B2AB338FBE7A895ED250554A2F70B27E4343D4CB1C5EA6169D0wFZ5C" TargetMode="External"/><Relationship Id="rId25" Type="http://schemas.openxmlformats.org/officeDocument/2006/relationships/hyperlink" Target="consultantplus://offline/ref=B2351CCFDB5CF7387DE5069DEC5F0BB7606BBA4829B038FBE7A895ED250554A2F70B27E4343D4CB1C5EA6169D0wFZ5C" TargetMode="External"/><Relationship Id="rId33" Type="http://schemas.openxmlformats.org/officeDocument/2006/relationships/hyperlink" Target="consultantplus://offline/ref=B2351CCFDB5CF7387DE5069DEC5F0BB7606DBF4A2BB438FBE7A895ED250554A2F70B27E4343D4CB1C5EA6169D0wFZ5C" TargetMode="External"/><Relationship Id="rId38" Type="http://schemas.openxmlformats.org/officeDocument/2006/relationships/hyperlink" Target="consultantplus://offline/ref=B2351CCFDB5CF7387DE5069DEC5F0BB76062BC402CB538FBE7A895ED250554A2F70B27E4343D4CB1C5EA6169D0wFZ5C" TargetMode="External"/><Relationship Id="rId46" Type="http://schemas.openxmlformats.org/officeDocument/2006/relationships/hyperlink" Target="consultantplus://offline/ref=B2351CCFDB5CF7387DE5069DEC5F0BB7626DB84A27B038FBE7A895ED250554A2E50B7FE8353D59E595B03664D3F6B9F28E43E858D5w3Z3C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351CCFDB5CF7387DE5069DEC5F0BB76869BD4C29BB65F1EFF199EF220A0BA7E21A7FE8372152B0DAF6636BwDZ3C" TargetMode="External"/><Relationship Id="rId20" Type="http://schemas.openxmlformats.org/officeDocument/2006/relationships/hyperlink" Target="consultantplus://offline/ref=B2351CCFDB5CF7387DE5069DEC5F0BB7606ABD412AB738FBE7A895ED250554A2F70B27E4343D4CB1C5EA6169D0wFZ5C" TargetMode="External"/><Relationship Id="rId29" Type="http://schemas.openxmlformats.org/officeDocument/2006/relationships/hyperlink" Target="consultantplus://offline/ref=B2351CCFDB5CF7387DE5069DEC5F0BB7606CB8412CB238FBE7A895ED250554A2F70B27E4343D4CB1C5EA6169D0wFZ5C" TargetMode="External"/><Relationship Id="rId41" Type="http://schemas.openxmlformats.org/officeDocument/2006/relationships/hyperlink" Target="consultantplus://offline/ref=B2351CCFDB5CF7387DE5069DEC5F0BB76268BD4E2DB338FBE7A895ED250554A2F70B27E4343D4CB1C5EA6169D0wFZ5C" TargetMode="External"/><Relationship Id="rId54" Type="http://schemas.openxmlformats.org/officeDocument/2006/relationships/hyperlink" Target="consultantplus://offline/ref=B2351CCFDB5CF7387DE5069DEC5F0BB7626FBF492BB738FBE7A895ED250554A2E50B7FEB373859E595B03664D3F6B9F28E43E858D5w3Z3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351CCFDB5CF7387DE5069DEC5F0BB7626FBF492BB738FBE7A895ED250554A2E50B7FEB363759E595B03664D3F6B9F28E43E858D5w3Z3C" TargetMode="External"/><Relationship Id="rId11" Type="http://schemas.openxmlformats.org/officeDocument/2006/relationships/hyperlink" Target="consultantplus://offline/ref=B2351CCFDB5CF7387DE5069DEC5F0BB7636ABB4B2FB138FBE7A895ED250554A2F70B27E4343D4CB1C5EA6169D0wFZ5C" TargetMode="External"/><Relationship Id="rId24" Type="http://schemas.openxmlformats.org/officeDocument/2006/relationships/hyperlink" Target="consultantplus://offline/ref=B2351CCFDB5CF7387DE5069DEC5F0BB76068BB4E2EB938FBE7A895ED250554A2F70B27E4343D4CB1C5EA6169D0wFZ5C" TargetMode="External"/><Relationship Id="rId32" Type="http://schemas.openxmlformats.org/officeDocument/2006/relationships/hyperlink" Target="consultantplus://offline/ref=B2351CCFDB5CF7387DE5069DEC5F0BB7606DBA4B28B238FBE7A895ED250554A2F70B27E4343D4CB1C5EA6169D0wFZ5C" TargetMode="External"/><Relationship Id="rId37" Type="http://schemas.openxmlformats.org/officeDocument/2006/relationships/hyperlink" Target="consultantplus://offline/ref=B2351CCFDB5CF7387DE5069DEC5F0BB76063B8412EB938FBE7A895ED250554A2F70B27E4343D4CB1C5EA6169D0wFZ5C" TargetMode="External"/><Relationship Id="rId40" Type="http://schemas.openxmlformats.org/officeDocument/2006/relationships/hyperlink" Target="consultantplus://offline/ref=B2351CCFDB5CF7387DE5069DEC5F0BB76268BA482DB738FBE7A895ED250554A2F70B27E4343D4CB1C5EA6169D0wFZ5C" TargetMode="External"/><Relationship Id="rId45" Type="http://schemas.openxmlformats.org/officeDocument/2006/relationships/hyperlink" Target="consultantplus://offline/ref=B2351CCFDB5CF7387DE5069DEC5F0BB7626FBF492BB738FBE7A895ED250554A2E50B7FE8353F50B0C6FF373896A1AAF38D43EA59C9307156wFZCC" TargetMode="External"/><Relationship Id="rId53" Type="http://schemas.openxmlformats.org/officeDocument/2006/relationships/hyperlink" Target="consultantplus://offline/ref=B2351CCFDB5CF7387DE5069DEC5F0BB7626DB8482FB138FBE7A895ED250554A2E50B7FE8353F55B2C3FF373896A1AAF38D43EA59C9307156wFZCC" TargetMode="External"/><Relationship Id="rId58" Type="http://schemas.openxmlformats.org/officeDocument/2006/relationships/hyperlink" Target="consultantplus://offline/ref=B2351CCFDB5CF7387DE5069DEC5F0BB7626FBF492BB738FBE7A895ED250554A2E50B7FE8353F53B9CDFF373896A1AAF38D43EA59C9307156wFZCC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2351CCFDB5CF7387DE5069DEC5F0BB76869BF4F2EBB65F1EFF199EF220A0BA7E21A7FE8372152B0DAF6636BwDZ3C" TargetMode="External"/><Relationship Id="rId23" Type="http://schemas.openxmlformats.org/officeDocument/2006/relationships/hyperlink" Target="consultantplus://offline/ref=B2351CCFDB5CF7387DE5069DEC5F0BB7636BBD4B2AB238FBE7A895ED250554A2F70B27E4343D4CB1C5EA6169D0wFZ5C" TargetMode="External"/><Relationship Id="rId28" Type="http://schemas.openxmlformats.org/officeDocument/2006/relationships/hyperlink" Target="consultantplus://offline/ref=B2351CCFDB5CF7387DE5069DEC5F0BB76062BC4026B438FBE7A895ED250554A2F70B27E4343D4CB1C5EA6169D0wFZ5C" TargetMode="External"/><Relationship Id="rId36" Type="http://schemas.openxmlformats.org/officeDocument/2006/relationships/hyperlink" Target="consultantplus://offline/ref=B2351CCFDB5CF7387DE5069DEC5F0BB76062BD4F2DB838FBE7A895ED250554A2F70B27E4343D4CB1C5EA6169D0wFZ5C" TargetMode="External"/><Relationship Id="rId49" Type="http://schemas.openxmlformats.org/officeDocument/2006/relationships/hyperlink" Target="consultantplus://offline/ref=B2351CCFDB5CF7387DE5069DEC5F0BB7626CBA4C2CB738FBE7A895ED250554A2E50B7FEE32395BBA90A5273CDFF5A5EC8F5CF45AD730w7Z0C" TargetMode="External"/><Relationship Id="rId57" Type="http://schemas.openxmlformats.org/officeDocument/2006/relationships/hyperlink" Target="consultantplus://offline/ref=B2351CCFDB5CF7387DE5069DEC5F0BB7626CB14C2CB638FBE7A895ED250554A2E50B7FEA303406E080A16E68D0EAA7F3915FEA5AwDZ6C" TargetMode="External"/><Relationship Id="rId10" Type="http://schemas.openxmlformats.org/officeDocument/2006/relationships/hyperlink" Target="consultantplus://offline/ref=B2351CCFDB5CF7387DE5069DEC5F0BB7606ABB4D2AB738FBE7A895ED250554A2F70B27E4343D4CB1C5EA6169D0wFZ5C" TargetMode="External"/><Relationship Id="rId19" Type="http://schemas.openxmlformats.org/officeDocument/2006/relationships/hyperlink" Target="consultantplus://offline/ref=B2351CCFDB5CF7387DE5069DEC5F0BB7606ABB4D2FB538FBE7A895ED250554A2F70B27E4343D4CB1C5EA6169D0wFZ5C" TargetMode="External"/><Relationship Id="rId31" Type="http://schemas.openxmlformats.org/officeDocument/2006/relationships/hyperlink" Target="consultantplus://offline/ref=B2351CCFDB5CF7387DE5069DEC5F0BB7606CB04F2DB338FBE7A895ED250554A2F70B27E4343D4CB1C5EA6169D0wFZ5C" TargetMode="External"/><Relationship Id="rId44" Type="http://schemas.openxmlformats.org/officeDocument/2006/relationships/hyperlink" Target="consultantplus://offline/ref=B2351CCFDB5CF7387DE5069DEC5F0BB7626DB9492AB938FBE7A895ED250554A2F70B27E4343D4CB1C5EA6169D0wFZ5C" TargetMode="External"/><Relationship Id="rId52" Type="http://schemas.openxmlformats.org/officeDocument/2006/relationships/hyperlink" Target="consultantplus://offline/ref=B2351CCFDB5CF7387DE5069DEC5F0BB7626FBF492BB738FBE7A895ED250554A2E50B7FE8353F53B9CDFF373896A1AAF38D43EA59C9307156wFZCC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351CCFDB5CF7387DE5069DEC5F0BB7606BBA4C2DB838FBE7A895ED250554A2F70B27E4343D4CB1C5EA6169D0wFZ5C" TargetMode="External"/><Relationship Id="rId14" Type="http://schemas.openxmlformats.org/officeDocument/2006/relationships/hyperlink" Target="consultantplus://offline/ref=B2351CCFDB5CF7387DE5069DEC5F0BB76268BF4026B938FBE7A895ED250554A2F70B27E4343D4CB1C5EA6169D0wFZ5C" TargetMode="External"/><Relationship Id="rId22" Type="http://schemas.openxmlformats.org/officeDocument/2006/relationships/hyperlink" Target="consultantplus://offline/ref=B2351CCFDB5CF7387DE5069DEC5F0BB7606BBA4B26B738FBE7A895ED250554A2F70B27E4343D4CB1C5EA6169D0wFZ5C" TargetMode="External"/><Relationship Id="rId27" Type="http://schemas.openxmlformats.org/officeDocument/2006/relationships/hyperlink" Target="consultantplus://offline/ref=B2351CCFDB5CF7387DE5069DEC5F0BB76062BD4F2BB738FBE7A895ED250554A2F70B27E4343D4CB1C5EA6169D0wFZ5C" TargetMode="External"/><Relationship Id="rId30" Type="http://schemas.openxmlformats.org/officeDocument/2006/relationships/hyperlink" Target="consultantplus://offline/ref=B2351CCFDB5CF7387DE5069DEC5F0BB7636BBD4B2AB038FBE7A895ED250554A2F70B27E4343D4CB1C5EA6169D0wFZ5C" TargetMode="External"/><Relationship Id="rId35" Type="http://schemas.openxmlformats.org/officeDocument/2006/relationships/hyperlink" Target="consultantplus://offline/ref=B2351CCFDB5CF7387DE5069DEC5F0BB76062BC4E2CB038FBE7A895ED250554A2F70B27E4343D4CB1C5EA6169D0wFZ5C" TargetMode="External"/><Relationship Id="rId43" Type="http://schemas.openxmlformats.org/officeDocument/2006/relationships/hyperlink" Target="consultantplus://offline/ref=B2351CCFDB5CF7387DE5069DEC5F0BB7626EBB4A2FB038FBE7A895ED250554A2F70B27E4343D4CB1C5EA6169D0wFZ5C" TargetMode="External"/><Relationship Id="rId48" Type="http://schemas.openxmlformats.org/officeDocument/2006/relationships/hyperlink" Target="consultantplus://offline/ref=B2351CCFDB5CF7387DE5069DEC5F0BB76069B94B2EB838FBE7A895ED250554A2E50B7FE8353F52B0C6FF373896A1AAF38D43EA59C9307156wFZCC" TargetMode="External"/><Relationship Id="rId56" Type="http://schemas.openxmlformats.org/officeDocument/2006/relationships/hyperlink" Target="consultantplus://offline/ref=B2351CCFDB5CF7387DE5069DEC5F0BB7606BBD4C28B638FBE7A895ED250554A2E50B7FE8353F52B1CCFF373896A1AAF38D43EA59C9307156wFZCC" TargetMode="External"/><Relationship Id="rId8" Type="http://schemas.openxmlformats.org/officeDocument/2006/relationships/hyperlink" Target="consultantplus://offline/ref=B2351CCFDB5CF7387DE5069DEC5F0BB7606DBA4B26B938FBE7A895ED250554A2F70B27E4343D4CB1C5EA6169D0wFZ5C" TargetMode="External"/><Relationship Id="rId51" Type="http://schemas.openxmlformats.org/officeDocument/2006/relationships/hyperlink" Target="consultantplus://offline/ref=B2351CCFDB5CF7387DE5069DEC5F0BB7626DB84A27B038FBE7A895ED250554A2E50B7FE8353D59E595B03664D3F6B9F28E43E858D5w3Z3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9EEE3-02FE-4921-A0F1-E73D4B88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22620</Words>
  <Characters>128937</Characters>
  <Application>Microsoft Office Word</Application>
  <DocSecurity>0</DocSecurity>
  <Lines>1074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Александровна</cp:lastModifiedBy>
  <cp:revision>2</cp:revision>
  <cp:lastPrinted>2021-02-17T03:50:00Z</cp:lastPrinted>
  <dcterms:created xsi:type="dcterms:W3CDTF">2023-02-01T00:56:00Z</dcterms:created>
  <dcterms:modified xsi:type="dcterms:W3CDTF">2023-02-01T00:56:00Z</dcterms:modified>
</cp:coreProperties>
</file>